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8AD" w:rsidRPr="00A64AC4" w:rsidRDefault="004968AD" w:rsidP="009D3799">
      <w:pPr>
        <w:rPr>
          <w:sz w:val="28"/>
          <w:szCs w:val="28"/>
        </w:rPr>
      </w:pPr>
      <w:bookmarkStart w:id="0" w:name="_GoBack"/>
      <w:bookmarkEnd w:id="0"/>
      <w:r w:rsidRPr="00A64AC4">
        <w:rPr>
          <w:sz w:val="28"/>
          <w:szCs w:val="28"/>
        </w:rPr>
        <w:t>МИНИСТЕРСТВО НАУКИ И ВЫСШЕГО ОБРАЗОВАНИЯ РОССИЙСКОЙ ФЕДЕРАЦИИ</w:t>
      </w:r>
    </w:p>
    <w:p w:rsidR="004968AD" w:rsidRPr="00A64AC4" w:rsidRDefault="004968AD" w:rsidP="004968AD">
      <w:pPr>
        <w:jc w:val="center"/>
        <w:rPr>
          <w:sz w:val="28"/>
          <w:szCs w:val="28"/>
        </w:rPr>
      </w:pPr>
      <w:r w:rsidRPr="00A64AC4">
        <w:rPr>
          <w:sz w:val="28"/>
          <w:szCs w:val="28"/>
        </w:rPr>
        <w:t xml:space="preserve">ОБНИНСКИЙ ИНСТИТУТ АТОМНОЙ ЭНЕРГЕТИКИ </w:t>
      </w:r>
    </w:p>
    <w:p w:rsidR="004968AD" w:rsidRPr="00A64AC4" w:rsidRDefault="004968AD" w:rsidP="004968AD">
      <w:pPr>
        <w:jc w:val="center"/>
        <w:rPr>
          <w:sz w:val="28"/>
          <w:szCs w:val="28"/>
        </w:rPr>
      </w:pPr>
      <w:r w:rsidRPr="00A64AC4">
        <w:rPr>
          <w:sz w:val="28"/>
          <w:szCs w:val="28"/>
        </w:rPr>
        <w:t xml:space="preserve">– филиал федерального государственного автономного образовательного учреждения высшего образования </w:t>
      </w:r>
    </w:p>
    <w:p w:rsidR="004968AD" w:rsidRPr="00A64AC4" w:rsidRDefault="004968AD" w:rsidP="004968AD">
      <w:pPr>
        <w:jc w:val="center"/>
        <w:rPr>
          <w:sz w:val="28"/>
          <w:szCs w:val="28"/>
        </w:rPr>
      </w:pPr>
      <w:r w:rsidRPr="00A64AC4">
        <w:rPr>
          <w:sz w:val="28"/>
          <w:szCs w:val="28"/>
        </w:rPr>
        <w:t>«Национальный исследовательский ядерный университет «МИФИ»</w:t>
      </w:r>
    </w:p>
    <w:p w:rsidR="004968AD" w:rsidRPr="00A64AC4" w:rsidRDefault="004968AD" w:rsidP="004968AD">
      <w:pPr>
        <w:jc w:val="center"/>
        <w:rPr>
          <w:sz w:val="28"/>
          <w:szCs w:val="28"/>
        </w:rPr>
      </w:pPr>
      <w:r w:rsidRPr="00A64AC4">
        <w:rPr>
          <w:sz w:val="28"/>
          <w:szCs w:val="28"/>
        </w:rPr>
        <w:t xml:space="preserve"> (ИАТЭ НИЯУ МИФИ)</w:t>
      </w:r>
    </w:p>
    <w:p w:rsidR="004968AD" w:rsidRPr="00A64AC4" w:rsidRDefault="004968AD" w:rsidP="004968AD">
      <w:pPr>
        <w:rPr>
          <w:sz w:val="28"/>
          <w:szCs w:val="28"/>
        </w:rPr>
      </w:pPr>
    </w:p>
    <w:p w:rsidR="004968AD" w:rsidRPr="00A64AC4" w:rsidRDefault="004968AD" w:rsidP="004968AD">
      <w:pPr>
        <w:keepNext/>
        <w:jc w:val="center"/>
        <w:outlineLvl w:val="3"/>
        <w:rPr>
          <w:b/>
          <w:bCs/>
          <w:sz w:val="28"/>
          <w:szCs w:val="28"/>
        </w:rPr>
      </w:pPr>
      <w:r w:rsidRPr="00A64AC4">
        <w:rPr>
          <w:b/>
          <w:sz w:val="28"/>
          <w:szCs w:val="28"/>
        </w:rPr>
        <w:t>ТЕХНИКУМ ИАТЭ НИЯУ МИФИ</w:t>
      </w:r>
    </w:p>
    <w:p w:rsidR="004968AD" w:rsidRPr="00A64AC4" w:rsidRDefault="004968AD" w:rsidP="004968AD">
      <w:pPr>
        <w:spacing w:line="360" w:lineRule="auto"/>
        <w:rPr>
          <w:b/>
        </w:rPr>
      </w:pPr>
    </w:p>
    <w:p w:rsidR="004968AD" w:rsidRPr="00A64AC4" w:rsidRDefault="004968AD" w:rsidP="00496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A64AC4">
        <w:t xml:space="preserve">                                                                                                              </w:t>
      </w:r>
    </w:p>
    <w:p w:rsidR="004968AD" w:rsidRPr="008C2D6B" w:rsidRDefault="004968AD" w:rsidP="004968AD">
      <w:pPr>
        <w:jc w:val="right"/>
        <w:rPr>
          <w:rFonts w:eastAsia="Calibri"/>
          <w:sz w:val="28"/>
          <w:szCs w:val="28"/>
        </w:rPr>
      </w:pPr>
      <w:r w:rsidRPr="00A64AC4">
        <w:t xml:space="preserve">                                                                                                                                         </w:t>
      </w:r>
      <w:r w:rsidRPr="008C2D6B">
        <w:rPr>
          <w:rFonts w:eastAsia="Calibri"/>
          <w:sz w:val="28"/>
          <w:szCs w:val="28"/>
        </w:rPr>
        <w:t>Одобрено УМС ИАТЭ НИЯУ МИФИ</w:t>
      </w:r>
    </w:p>
    <w:p w:rsidR="004968AD" w:rsidRPr="008C2D6B" w:rsidRDefault="004968AD" w:rsidP="004968AD">
      <w:pPr>
        <w:jc w:val="right"/>
        <w:rPr>
          <w:rFonts w:eastAsia="Calibri"/>
          <w:sz w:val="28"/>
          <w:szCs w:val="28"/>
        </w:rPr>
      </w:pPr>
      <w:r w:rsidRPr="008C2D6B">
        <w:rPr>
          <w:rFonts w:eastAsia="Calibri"/>
          <w:sz w:val="28"/>
          <w:szCs w:val="28"/>
        </w:rPr>
        <w:t>Протокол №</w:t>
      </w:r>
      <w:r w:rsidR="00823944">
        <w:rPr>
          <w:rFonts w:eastAsia="Calibri"/>
          <w:sz w:val="28"/>
          <w:szCs w:val="28"/>
        </w:rPr>
        <w:t>23.4</w:t>
      </w:r>
      <w:r w:rsidRPr="00EC1319">
        <w:rPr>
          <w:rFonts w:eastAsia="Calibri"/>
          <w:sz w:val="28"/>
          <w:szCs w:val="28"/>
        </w:rPr>
        <w:t xml:space="preserve"> от </w:t>
      </w:r>
      <w:r w:rsidR="00823944">
        <w:rPr>
          <w:rFonts w:eastAsia="Calibri"/>
          <w:sz w:val="28"/>
          <w:szCs w:val="28"/>
        </w:rPr>
        <w:t>24.04.2023</w:t>
      </w:r>
      <w:r w:rsidRPr="00EC1319">
        <w:rPr>
          <w:rFonts w:eastAsia="Calibri"/>
          <w:sz w:val="28"/>
          <w:szCs w:val="28"/>
        </w:rPr>
        <w:t xml:space="preserve"> г.</w:t>
      </w:r>
    </w:p>
    <w:p w:rsidR="004968AD" w:rsidRPr="00A64AC4" w:rsidRDefault="004968AD" w:rsidP="00496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4968AD" w:rsidRPr="00A64AC4" w:rsidRDefault="004968AD" w:rsidP="00496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4968AD" w:rsidRPr="00A64AC4" w:rsidRDefault="004968AD" w:rsidP="00496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4968AD" w:rsidRPr="00A64AC4" w:rsidRDefault="004968AD" w:rsidP="00496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4968AD" w:rsidRPr="00A64AC4" w:rsidRDefault="004968AD" w:rsidP="00496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76" w:lineRule="auto"/>
        <w:jc w:val="center"/>
        <w:rPr>
          <w:b/>
          <w:caps/>
          <w:sz w:val="28"/>
          <w:szCs w:val="28"/>
        </w:rPr>
      </w:pPr>
      <w:r w:rsidRPr="00A64AC4">
        <w:rPr>
          <w:b/>
          <w:caps/>
          <w:sz w:val="28"/>
          <w:szCs w:val="28"/>
        </w:rPr>
        <w:t xml:space="preserve">РАБОЧАЯ ПРОГРАММа </w:t>
      </w:r>
    </w:p>
    <w:p w:rsidR="004968AD" w:rsidRPr="00A64AC4" w:rsidRDefault="004968AD" w:rsidP="00496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76" w:lineRule="auto"/>
        <w:jc w:val="center"/>
        <w:rPr>
          <w:b/>
          <w:caps/>
          <w:sz w:val="28"/>
          <w:szCs w:val="28"/>
        </w:rPr>
      </w:pPr>
      <w:r w:rsidRPr="00A64AC4">
        <w:rPr>
          <w:b/>
          <w:caps/>
          <w:sz w:val="28"/>
          <w:szCs w:val="28"/>
        </w:rPr>
        <w:t>междисциплинарного курса</w:t>
      </w:r>
    </w:p>
    <w:p w:rsidR="004968AD" w:rsidRPr="00A64AC4" w:rsidRDefault="004968AD" w:rsidP="00496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b/>
          <w:sz w:val="28"/>
          <w:szCs w:val="28"/>
        </w:rPr>
        <w:t xml:space="preserve">МДК 02.02. БУХГАЛТЕРСКАЯ ТЕХНОЛОГИЯ </w:t>
      </w:r>
      <w:r w:rsidR="0059225B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>И ОФОРМЛЕНИЯ ИНВЕНТАРИЗАЦИИ</w:t>
      </w:r>
    </w:p>
    <w:p w:rsidR="004968AD" w:rsidRPr="00A64AC4" w:rsidRDefault="004968AD" w:rsidP="00496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76" w:lineRule="auto"/>
        <w:jc w:val="center"/>
        <w:rPr>
          <w:b/>
          <w:caps/>
          <w:sz w:val="28"/>
          <w:szCs w:val="28"/>
        </w:rPr>
      </w:pPr>
    </w:p>
    <w:p w:rsidR="004968AD" w:rsidRPr="00A64AC4" w:rsidRDefault="004968AD" w:rsidP="004968AD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  <w:r w:rsidRPr="00A64AC4">
        <w:rPr>
          <w:sz w:val="28"/>
          <w:szCs w:val="28"/>
        </w:rPr>
        <w:t xml:space="preserve">по специальности среднего профессионального образования </w:t>
      </w:r>
    </w:p>
    <w:p w:rsidR="004968AD" w:rsidRPr="00A64AC4" w:rsidRDefault="004968AD" w:rsidP="004968AD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</w:p>
    <w:p w:rsidR="004968AD" w:rsidRDefault="004968AD" w:rsidP="004968AD">
      <w:pPr>
        <w:spacing w:line="276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38.02.01 Экономика и бухгалтерский учет (по отраслям)</w:t>
      </w:r>
    </w:p>
    <w:p w:rsidR="004968AD" w:rsidRPr="00A64AC4" w:rsidRDefault="004968AD" w:rsidP="004968AD">
      <w:pPr>
        <w:spacing w:line="276" w:lineRule="auto"/>
        <w:jc w:val="center"/>
        <w:rPr>
          <w:i/>
          <w:sz w:val="28"/>
          <w:szCs w:val="28"/>
        </w:rPr>
      </w:pPr>
      <w:r w:rsidRPr="00A64AC4">
        <w:rPr>
          <w:i/>
          <w:sz w:val="28"/>
          <w:szCs w:val="28"/>
        </w:rPr>
        <w:t>код, наименование специальности</w:t>
      </w:r>
    </w:p>
    <w:p w:rsidR="004968AD" w:rsidRPr="00A64AC4" w:rsidRDefault="004968AD" w:rsidP="004968AD">
      <w:pPr>
        <w:spacing w:line="276" w:lineRule="auto"/>
        <w:jc w:val="center"/>
        <w:rPr>
          <w:sz w:val="28"/>
          <w:szCs w:val="28"/>
        </w:rPr>
      </w:pPr>
    </w:p>
    <w:p w:rsidR="004968AD" w:rsidRPr="00A64AC4" w:rsidRDefault="004968AD" w:rsidP="004968AD">
      <w:pPr>
        <w:spacing w:line="276" w:lineRule="auto"/>
        <w:jc w:val="center"/>
        <w:rPr>
          <w:i/>
          <w:sz w:val="28"/>
          <w:szCs w:val="28"/>
        </w:rPr>
      </w:pPr>
      <w:r w:rsidRPr="00A64AC4">
        <w:rPr>
          <w:sz w:val="28"/>
          <w:szCs w:val="28"/>
        </w:rPr>
        <w:t>уровень образования среднее профессиональное</w:t>
      </w:r>
    </w:p>
    <w:p w:rsidR="004968AD" w:rsidRPr="00A64AC4" w:rsidRDefault="004968AD" w:rsidP="004968AD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caps/>
          <w:sz w:val="28"/>
          <w:szCs w:val="28"/>
        </w:rPr>
      </w:pPr>
    </w:p>
    <w:p w:rsidR="004968AD" w:rsidRPr="00A64AC4" w:rsidRDefault="004968AD" w:rsidP="004968AD">
      <w:pPr>
        <w:spacing w:line="276" w:lineRule="auto"/>
        <w:jc w:val="center"/>
        <w:rPr>
          <w:sz w:val="28"/>
          <w:szCs w:val="28"/>
        </w:rPr>
      </w:pPr>
    </w:p>
    <w:p w:rsidR="004968AD" w:rsidRPr="00A64AC4" w:rsidRDefault="004968AD" w:rsidP="004968AD">
      <w:pPr>
        <w:spacing w:line="276" w:lineRule="auto"/>
        <w:jc w:val="center"/>
        <w:rPr>
          <w:sz w:val="28"/>
          <w:szCs w:val="28"/>
        </w:rPr>
      </w:pPr>
      <w:r w:rsidRPr="00A64AC4">
        <w:rPr>
          <w:sz w:val="28"/>
          <w:szCs w:val="28"/>
        </w:rPr>
        <w:t>Форма обучения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57"/>
      </w:tblGrid>
      <w:tr w:rsidR="004968AD" w:rsidRPr="00A64AC4" w:rsidTr="0034567D">
        <w:trPr>
          <w:jc w:val="center"/>
        </w:trPr>
        <w:tc>
          <w:tcPr>
            <w:tcW w:w="6357" w:type="dxa"/>
            <w:hideMark/>
          </w:tcPr>
          <w:p w:rsidR="004968AD" w:rsidRPr="00A64AC4" w:rsidRDefault="004968AD" w:rsidP="0034567D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A64AC4">
              <w:rPr>
                <w:iCs/>
                <w:sz w:val="28"/>
                <w:szCs w:val="28"/>
              </w:rPr>
              <w:t>очная</w:t>
            </w:r>
          </w:p>
        </w:tc>
      </w:tr>
      <w:tr w:rsidR="004968AD" w:rsidRPr="00A64AC4" w:rsidTr="0034567D">
        <w:trPr>
          <w:jc w:val="center"/>
        </w:trPr>
        <w:tc>
          <w:tcPr>
            <w:tcW w:w="6357" w:type="dxa"/>
          </w:tcPr>
          <w:p w:rsidR="004968AD" w:rsidRPr="00A64AC4" w:rsidRDefault="004968AD" w:rsidP="0034567D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</w:tbl>
    <w:p w:rsidR="004968AD" w:rsidRPr="00A64AC4" w:rsidRDefault="004968AD" w:rsidP="00496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4968AD" w:rsidRPr="00A64AC4" w:rsidRDefault="004968AD" w:rsidP="00496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4968AD" w:rsidRPr="00A64AC4" w:rsidRDefault="004968AD" w:rsidP="00496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4968AD" w:rsidRPr="00A64AC4" w:rsidRDefault="004968AD" w:rsidP="00496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4968AD" w:rsidRPr="00A64AC4" w:rsidRDefault="004968AD" w:rsidP="00496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4968AD" w:rsidRPr="00A64AC4" w:rsidRDefault="004968AD" w:rsidP="00496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4968AD" w:rsidRPr="00A64AC4" w:rsidRDefault="004968AD" w:rsidP="00496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Обнинск, 2023</w:t>
      </w:r>
    </w:p>
    <w:p w:rsidR="004968AD" w:rsidRPr="00A64AC4" w:rsidRDefault="004968AD" w:rsidP="00496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4968AD" w:rsidRDefault="004968AD" w:rsidP="004968AD">
      <w:pPr>
        <w:jc w:val="both"/>
        <w:rPr>
          <w:sz w:val="26"/>
          <w:szCs w:val="26"/>
        </w:rPr>
      </w:pPr>
      <w:r w:rsidRPr="00A64AC4">
        <w:rPr>
          <w:sz w:val="26"/>
          <w:szCs w:val="26"/>
        </w:rPr>
        <w:lastRenderedPageBreak/>
        <w:t>Рабочая прог</w:t>
      </w:r>
      <w:r>
        <w:rPr>
          <w:sz w:val="26"/>
          <w:szCs w:val="26"/>
        </w:rPr>
        <w:t xml:space="preserve">рамма междисциплинарного курса </w:t>
      </w:r>
      <w:r w:rsidRPr="002A3548">
        <w:rPr>
          <w:sz w:val="26"/>
          <w:szCs w:val="26"/>
        </w:rPr>
        <w:t xml:space="preserve">МДК 02.02. </w:t>
      </w:r>
      <w:r>
        <w:rPr>
          <w:sz w:val="26"/>
          <w:szCs w:val="26"/>
        </w:rPr>
        <w:t>«</w:t>
      </w:r>
      <w:r w:rsidRPr="002A3548">
        <w:rPr>
          <w:sz w:val="26"/>
          <w:szCs w:val="26"/>
        </w:rPr>
        <w:t>Бухгалтерская технология и оформления инвентаризации</w:t>
      </w:r>
      <w:r>
        <w:rPr>
          <w:sz w:val="26"/>
          <w:szCs w:val="26"/>
        </w:rPr>
        <w:t>»</w:t>
      </w:r>
      <w:r w:rsidRPr="00A64AC4">
        <w:rPr>
          <w:sz w:val="26"/>
          <w:szCs w:val="26"/>
        </w:rPr>
        <w:t xml:space="preserve"> разработана на основе Федерального государственного образовательного стандарта (далее – ФГОС) среднего профессионального образования (далее – СПО) специальности </w:t>
      </w:r>
      <w:r>
        <w:rPr>
          <w:sz w:val="26"/>
          <w:szCs w:val="26"/>
        </w:rPr>
        <w:t>38.02.01 Экономика и бухгалтерский учет (по отраслям).</w:t>
      </w:r>
    </w:p>
    <w:p w:rsidR="004968AD" w:rsidRDefault="004968AD" w:rsidP="004968AD">
      <w:pPr>
        <w:jc w:val="both"/>
        <w:rPr>
          <w:sz w:val="26"/>
          <w:szCs w:val="26"/>
        </w:rPr>
      </w:pPr>
    </w:p>
    <w:p w:rsidR="004968AD" w:rsidRPr="008C2D6B" w:rsidRDefault="004968AD" w:rsidP="004968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C2D6B">
        <w:rPr>
          <w:sz w:val="26"/>
          <w:szCs w:val="26"/>
        </w:rPr>
        <w:t>Программу составил:</w:t>
      </w:r>
    </w:p>
    <w:p w:rsidR="004968AD" w:rsidRPr="008C2D6B" w:rsidRDefault="004968AD" w:rsidP="004968AD">
      <w:pPr>
        <w:rPr>
          <w:sz w:val="26"/>
          <w:szCs w:val="26"/>
        </w:rPr>
      </w:pPr>
      <w:r w:rsidRPr="008C2D6B">
        <w:rPr>
          <w:sz w:val="26"/>
          <w:szCs w:val="26"/>
        </w:rPr>
        <w:t xml:space="preserve">Преподаватель Техникума ИАТЭ НИЯУ МИФИ </w:t>
      </w:r>
      <w:r>
        <w:rPr>
          <w:sz w:val="26"/>
          <w:szCs w:val="26"/>
        </w:rPr>
        <w:t>Львова Анастасия Викторовна</w:t>
      </w:r>
    </w:p>
    <w:p w:rsidR="004968AD" w:rsidRPr="008C2D6B" w:rsidRDefault="004968AD" w:rsidP="004968A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968AD" w:rsidRPr="008C2D6B" w:rsidRDefault="004968AD" w:rsidP="004968AD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968AD" w:rsidRPr="008C2D6B" w:rsidRDefault="004968AD" w:rsidP="004968AD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8C2D6B">
        <w:rPr>
          <w:bCs/>
          <w:sz w:val="26"/>
          <w:szCs w:val="26"/>
        </w:rPr>
        <w:t xml:space="preserve">Программа рассмотрена на заседании предметной цикловой комиссии специальностей </w:t>
      </w:r>
      <w:r>
        <w:rPr>
          <w:bCs/>
          <w:sz w:val="26"/>
          <w:szCs w:val="26"/>
        </w:rPr>
        <w:t xml:space="preserve">38.02.01 «Экономика и бухгалтерский учет (по отраслям) и </w:t>
      </w:r>
      <w:r w:rsidRPr="00EE6EE9">
        <w:rPr>
          <w:bCs/>
          <w:sz w:val="26"/>
          <w:szCs w:val="26"/>
        </w:rPr>
        <w:t>13.02.11. Техническая эксплуатация и обслуживание электрического и электромеханического оборудования</w:t>
      </w:r>
      <w:r>
        <w:rPr>
          <w:bCs/>
          <w:sz w:val="26"/>
          <w:szCs w:val="26"/>
        </w:rPr>
        <w:t>.</w:t>
      </w:r>
    </w:p>
    <w:p w:rsidR="004968AD" w:rsidRPr="008C2D6B" w:rsidRDefault="004968AD" w:rsidP="004968AD">
      <w:pPr>
        <w:rPr>
          <w:sz w:val="26"/>
          <w:szCs w:val="26"/>
        </w:rPr>
      </w:pPr>
    </w:p>
    <w:p w:rsidR="004968AD" w:rsidRPr="008C2D6B" w:rsidRDefault="004968AD" w:rsidP="004968AD">
      <w:pPr>
        <w:rPr>
          <w:sz w:val="26"/>
          <w:szCs w:val="26"/>
        </w:rPr>
      </w:pPr>
      <w:r w:rsidRPr="008C2D6B">
        <w:rPr>
          <w:sz w:val="26"/>
          <w:szCs w:val="26"/>
        </w:rPr>
        <w:t>Протокол №2 от «</w:t>
      </w:r>
      <w:r>
        <w:rPr>
          <w:sz w:val="26"/>
          <w:szCs w:val="26"/>
        </w:rPr>
        <w:t>07</w:t>
      </w:r>
      <w:r w:rsidRPr="008C2D6B">
        <w:rPr>
          <w:sz w:val="26"/>
          <w:szCs w:val="26"/>
        </w:rPr>
        <w:t xml:space="preserve">» </w:t>
      </w:r>
      <w:r>
        <w:rPr>
          <w:sz w:val="26"/>
          <w:szCs w:val="26"/>
        </w:rPr>
        <w:t>апреля</w:t>
      </w:r>
      <w:r w:rsidRPr="008C2D6B">
        <w:rPr>
          <w:sz w:val="26"/>
          <w:szCs w:val="26"/>
        </w:rPr>
        <w:t xml:space="preserve"> </w:t>
      </w:r>
      <w:r>
        <w:rPr>
          <w:sz w:val="26"/>
          <w:szCs w:val="26"/>
        </w:rPr>
        <w:t>2023</w:t>
      </w:r>
      <w:r w:rsidRPr="008C2D6B">
        <w:rPr>
          <w:sz w:val="26"/>
          <w:szCs w:val="26"/>
        </w:rPr>
        <w:t xml:space="preserve"> г.</w:t>
      </w:r>
    </w:p>
    <w:p w:rsidR="004968AD" w:rsidRPr="008C2D6B" w:rsidRDefault="004968AD" w:rsidP="004968AD">
      <w:pPr>
        <w:rPr>
          <w:sz w:val="26"/>
          <w:szCs w:val="26"/>
        </w:rPr>
      </w:pPr>
    </w:p>
    <w:p w:rsidR="004968AD" w:rsidRPr="008C2D6B" w:rsidRDefault="004968AD" w:rsidP="004968AD">
      <w:pPr>
        <w:rPr>
          <w:sz w:val="26"/>
          <w:szCs w:val="26"/>
        </w:rPr>
      </w:pPr>
    </w:p>
    <w:p w:rsidR="004968AD" w:rsidRPr="008C2D6B" w:rsidRDefault="004968AD" w:rsidP="004968AD">
      <w:pPr>
        <w:rPr>
          <w:sz w:val="26"/>
          <w:szCs w:val="26"/>
        </w:rPr>
      </w:pPr>
      <w:r w:rsidRPr="008C2D6B">
        <w:rPr>
          <w:sz w:val="26"/>
          <w:szCs w:val="26"/>
        </w:rPr>
        <w:t>Программа рассмотрена на заседании Методического Совета Техникума</w:t>
      </w:r>
    </w:p>
    <w:p w:rsidR="004968AD" w:rsidRPr="008C2D6B" w:rsidRDefault="004968AD" w:rsidP="004968AD">
      <w:pPr>
        <w:rPr>
          <w:sz w:val="26"/>
          <w:szCs w:val="26"/>
        </w:rPr>
      </w:pPr>
      <w:r w:rsidRPr="008C2D6B">
        <w:rPr>
          <w:sz w:val="26"/>
          <w:szCs w:val="26"/>
        </w:rPr>
        <w:t>Протокол №</w:t>
      </w:r>
      <w:r>
        <w:rPr>
          <w:sz w:val="26"/>
          <w:szCs w:val="26"/>
        </w:rPr>
        <w:t>2 от «07</w:t>
      </w:r>
      <w:r w:rsidRPr="008C2D6B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апреля </w:t>
      </w:r>
      <w:r w:rsidRPr="008C2D6B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8C2D6B">
        <w:rPr>
          <w:sz w:val="26"/>
          <w:szCs w:val="26"/>
        </w:rPr>
        <w:t xml:space="preserve"> г.</w:t>
      </w:r>
    </w:p>
    <w:p w:rsidR="004968AD" w:rsidRPr="008C2D6B" w:rsidRDefault="004968AD" w:rsidP="004968AD">
      <w:pPr>
        <w:rPr>
          <w:sz w:val="26"/>
          <w:szCs w:val="26"/>
        </w:rPr>
      </w:pPr>
    </w:p>
    <w:p w:rsidR="004968AD" w:rsidRPr="008C2D6B" w:rsidRDefault="004968AD" w:rsidP="004968AD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68AD" w:rsidRPr="008C2D6B" w:rsidTr="0034567D">
        <w:tc>
          <w:tcPr>
            <w:tcW w:w="4785" w:type="dxa"/>
            <w:hideMark/>
          </w:tcPr>
          <w:p w:rsidR="004968AD" w:rsidRPr="008C2D6B" w:rsidRDefault="004968AD" w:rsidP="0034567D">
            <w:pPr>
              <w:rPr>
                <w:sz w:val="26"/>
                <w:szCs w:val="26"/>
              </w:rPr>
            </w:pPr>
            <w:r w:rsidRPr="008C2D6B">
              <w:rPr>
                <w:sz w:val="26"/>
                <w:szCs w:val="26"/>
              </w:rPr>
              <w:t xml:space="preserve">Председатель ПЦК                          </w:t>
            </w:r>
          </w:p>
          <w:p w:rsidR="004968AD" w:rsidRPr="008C2D6B" w:rsidRDefault="004968AD" w:rsidP="0034567D">
            <w:pPr>
              <w:rPr>
                <w:rFonts w:eastAsia="Calibri"/>
                <w:sz w:val="26"/>
                <w:szCs w:val="26"/>
              </w:rPr>
            </w:pPr>
            <w:r w:rsidRPr="008C2D6B">
              <w:rPr>
                <w:sz w:val="26"/>
                <w:szCs w:val="26"/>
              </w:rPr>
              <w:t xml:space="preserve">______________ </w:t>
            </w:r>
            <w:r>
              <w:rPr>
                <w:sz w:val="26"/>
                <w:szCs w:val="26"/>
              </w:rPr>
              <w:t>С.В. Маркелова</w:t>
            </w:r>
            <w:r w:rsidRPr="008C2D6B">
              <w:rPr>
                <w:sz w:val="26"/>
                <w:szCs w:val="26"/>
              </w:rPr>
              <w:t xml:space="preserve"> </w:t>
            </w:r>
          </w:p>
          <w:p w:rsidR="004968AD" w:rsidRPr="008C2D6B" w:rsidRDefault="004968AD" w:rsidP="0034567D">
            <w:pPr>
              <w:rPr>
                <w:sz w:val="26"/>
                <w:szCs w:val="26"/>
              </w:rPr>
            </w:pPr>
            <w:r w:rsidRPr="008C2D6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07</w:t>
            </w:r>
            <w:r w:rsidRPr="008C2D6B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апреля 2023</w:t>
            </w:r>
            <w:r w:rsidRPr="008C2D6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4968AD" w:rsidRPr="008C2D6B" w:rsidRDefault="004968AD" w:rsidP="0034567D">
            <w:pPr>
              <w:rPr>
                <w:sz w:val="26"/>
                <w:szCs w:val="26"/>
              </w:rPr>
            </w:pPr>
            <w:r w:rsidRPr="008C2D6B">
              <w:rPr>
                <w:sz w:val="26"/>
                <w:szCs w:val="26"/>
              </w:rPr>
              <w:t>Председатель   Методического Совета Техникума</w:t>
            </w:r>
          </w:p>
          <w:p w:rsidR="004968AD" w:rsidRPr="008C2D6B" w:rsidRDefault="004968AD" w:rsidP="0034567D">
            <w:pPr>
              <w:rPr>
                <w:sz w:val="26"/>
                <w:szCs w:val="26"/>
              </w:rPr>
            </w:pPr>
            <w:r w:rsidRPr="008C2D6B">
              <w:rPr>
                <w:sz w:val="26"/>
                <w:szCs w:val="26"/>
              </w:rPr>
              <w:t xml:space="preserve"> _________________ В.А. Хайрова</w:t>
            </w:r>
          </w:p>
          <w:p w:rsidR="004968AD" w:rsidRPr="008C2D6B" w:rsidRDefault="004968AD" w:rsidP="0034567D">
            <w:pPr>
              <w:rPr>
                <w:sz w:val="26"/>
                <w:szCs w:val="26"/>
              </w:rPr>
            </w:pPr>
            <w:r w:rsidRPr="008C2D6B">
              <w:rPr>
                <w:sz w:val="26"/>
                <w:szCs w:val="26"/>
              </w:rPr>
              <w:t xml:space="preserve">« </w:t>
            </w:r>
            <w:r>
              <w:rPr>
                <w:sz w:val="26"/>
                <w:szCs w:val="26"/>
              </w:rPr>
              <w:t>07</w:t>
            </w:r>
            <w:r w:rsidRPr="008C2D6B">
              <w:rPr>
                <w:sz w:val="26"/>
                <w:szCs w:val="26"/>
              </w:rPr>
              <w:t xml:space="preserve"> » </w:t>
            </w:r>
            <w:r>
              <w:rPr>
                <w:sz w:val="26"/>
                <w:szCs w:val="26"/>
              </w:rPr>
              <w:t xml:space="preserve">апреля   2023 </w:t>
            </w:r>
            <w:r w:rsidRPr="008C2D6B">
              <w:rPr>
                <w:sz w:val="26"/>
                <w:szCs w:val="26"/>
              </w:rPr>
              <w:t>г.</w:t>
            </w:r>
          </w:p>
        </w:tc>
      </w:tr>
    </w:tbl>
    <w:p w:rsidR="004968AD" w:rsidRPr="008C2D6B" w:rsidRDefault="004968AD" w:rsidP="004968AD">
      <w:pPr>
        <w:rPr>
          <w:sz w:val="26"/>
          <w:szCs w:val="26"/>
        </w:rPr>
      </w:pPr>
    </w:p>
    <w:p w:rsidR="004968AD" w:rsidRPr="008C2D6B" w:rsidRDefault="004968AD" w:rsidP="004968AD">
      <w:pPr>
        <w:rPr>
          <w:rFonts w:eastAsia="Calibri"/>
          <w:sz w:val="26"/>
          <w:szCs w:val="26"/>
        </w:rPr>
      </w:pPr>
    </w:p>
    <w:p w:rsidR="004968AD" w:rsidRPr="008C2D6B" w:rsidRDefault="004968AD" w:rsidP="004968AD">
      <w:pPr>
        <w:rPr>
          <w:sz w:val="26"/>
          <w:szCs w:val="26"/>
        </w:rPr>
      </w:pPr>
    </w:p>
    <w:p w:rsidR="004968AD" w:rsidRPr="008C2D6B" w:rsidRDefault="004968AD" w:rsidP="004968AD">
      <w:pPr>
        <w:rPr>
          <w:sz w:val="26"/>
          <w:szCs w:val="26"/>
        </w:rPr>
      </w:pPr>
      <w:r w:rsidRPr="008C2D6B">
        <w:rPr>
          <w:sz w:val="26"/>
          <w:szCs w:val="26"/>
        </w:rPr>
        <w:t>Составитель программы</w:t>
      </w:r>
    </w:p>
    <w:p w:rsidR="004968AD" w:rsidRPr="008C2D6B" w:rsidRDefault="004968AD" w:rsidP="004968AD">
      <w:pPr>
        <w:rPr>
          <w:sz w:val="26"/>
          <w:szCs w:val="26"/>
        </w:rPr>
      </w:pPr>
      <w:r>
        <w:rPr>
          <w:sz w:val="26"/>
          <w:szCs w:val="26"/>
        </w:rPr>
        <w:t>__________________(А.В. Львова</w:t>
      </w:r>
      <w:r w:rsidRPr="008C2D6B">
        <w:rPr>
          <w:sz w:val="26"/>
          <w:szCs w:val="26"/>
        </w:rPr>
        <w:t>)</w:t>
      </w:r>
    </w:p>
    <w:p w:rsidR="004968AD" w:rsidRPr="008C2D6B" w:rsidRDefault="004968AD" w:rsidP="004968AD">
      <w:pPr>
        <w:rPr>
          <w:sz w:val="26"/>
          <w:szCs w:val="26"/>
        </w:rPr>
      </w:pPr>
      <w:r>
        <w:rPr>
          <w:sz w:val="26"/>
          <w:szCs w:val="26"/>
        </w:rPr>
        <w:t>«0</w:t>
      </w:r>
      <w:r w:rsidRPr="008C2D6B">
        <w:rPr>
          <w:sz w:val="26"/>
          <w:szCs w:val="26"/>
        </w:rPr>
        <w:t xml:space="preserve">7» </w:t>
      </w:r>
      <w:r>
        <w:rPr>
          <w:sz w:val="26"/>
          <w:szCs w:val="26"/>
        </w:rPr>
        <w:t>апреля 2023</w:t>
      </w:r>
      <w:r w:rsidRPr="008C2D6B">
        <w:rPr>
          <w:sz w:val="26"/>
          <w:szCs w:val="26"/>
        </w:rPr>
        <w:t xml:space="preserve"> г.</w:t>
      </w:r>
    </w:p>
    <w:p w:rsidR="004968AD" w:rsidRPr="00A64AC4" w:rsidRDefault="004968AD" w:rsidP="004968AD">
      <w:pPr>
        <w:jc w:val="both"/>
        <w:rPr>
          <w:sz w:val="26"/>
          <w:szCs w:val="26"/>
        </w:rPr>
      </w:pPr>
    </w:p>
    <w:p w:rsidR="004968AD" w:rsidRDefault="004968AD" w:rsidP="004968AD">
      <w:pPr>
        <w:autoSpaceDE w:val="0"/>
        <w:autoSpaceDN w:val="0"/>
        <w:adjustRightInd w:val="0"/>
        <w:spacing w:line="180" w:lineRule="atLeast"/>
        <w:ind w:firstLine="500"/>
        <w:jc w:val="both"/>
        <w:rPr>
          <w:sz w:val="26"/>
          <w:szCs w:val="26"/>
        </w:rPr>
      </w:pPr>
      <w:r w:rsidRPr="00A64AC4">
        <w:rPr>
          <w:sz w:val="26"/>
          <w:szCs w:val="26"/>
        </w:rPr>
        <w:t xml:space="preserve"> </w:t>
      </w:r>
    </w:p>
    <w:p w:rsidR="004968AD" w:rsidRDefault="004968AD" w:rsidP="004968AD">
      <w:pPr>
        <w:jc w:val="center"/>
        <w:rPr>
          <w:sz w:val="28"/>
          <w:szCs w:val="28"/>
        </w:rPr>
      </w:pPr>
    </w:p>
    <w:p w:rsidR="004968AD" w:rsidRDefault="004968AD" w:rsidP="004968AD">
      <w:pPr>
        <w:jc w:val="center"/>
        <w:rPr>
          <w:sz w:val="28"/>
          <w:szCs w:val="28"/>
        </w:rPr>
      </w:pPr>
    </w:p>
    <w:p w:rsidR="004968AD" w:rsidRDefault="004968AD" w:rsidP="004968AD">
      <w:pPr>
        <w:jc w:val="center"/>
        <w:rPr>
          <w:sz w:val="28"/>
          <w:szCs w:val="28"/>
        </w:rPr>
      </w:pPr>
    </w:p>
    <w:p w:rsidR="004968AD" w:rsidRDefault="004968AD" w:rsidP="004968AD">
      <w:pPr>
        <w:jc w:val="center"/>
        <w:rPr>
          <w:sz w:val="28"/>
          <w:szCs w:val="28"/>
        </w:rPr>
      </w:pPr>
    </w:p>
    <w:p w:rsidR="004968AD" w:rsidRDefault="004968AD" w:rsidP="004968AD">
      <w:pPr>
        <w:jc w:val="center"/>
        <w:rPr>
          <w:sz w:val="28"/>
          <w:szCs w:val="28"/>
        </w:rPr>
      </w:pPr>
    </w:p>
    <w:p w:rsidR="004968AD" w:rsidRDefault="004968AD" w:rsidP="004968AD">
      <w:pPr>
        <w:jc w:val="center"/>
        <w:rPr>
          <w:sz w:val="28"/>
          <w:szCs w:val="28"/>
        </w:rPr>
      </w:pPr>
    </w:p>
    <w:p w:rsidR="004968AD" w:rsidRDefault="004968AD" w:rsidP="004968AD">
      <w:pPr>
        <w:jc w:val="center"/>
        <w:rPr>
          <w:sz w:val="28"/>
          <w:szCs w:val="28"/>
        </w:rPr>
      </w:pPr>
    </w:p>
    <w:p w:rsidR="004968AD" w:rsidRDefault="004968AD" w:rsidP="004968AD">
      <w:pPr>
        <w:jc w:val="center"/>
        <w:rPr>
          <w:sz w:val="28"/>
          <w:szCs w:val="28"/>
        </w:rPr>
      </w:pPr>
    </w:p>
    <w:p w:rsidR="004968AD" w:rsidRDefault="004968AD" w:rsidP="004968AD">
      <w:pPr>
        <w:jc w:val="center"/>
        <w:rPr>
          <w:sz w:val="28"/>
          <w:szCs w:val="28"/>
        </w:rPr>
      </w:pPr>
    </w:p>
    <w:p w:rsidR="004968AD" w:rsidRDefault="004968AD" w:rsidP="004968AD">
      <w:pPr>
        <w:jc w:val="center"/>
        <w:rPr>
          <w:sz w:val="28"/>
          <w:szCs w:val="28"/>
        </w:rPr>
      </w:pPr>
    </w:p>
    <w:p w:rsidR="004968AD" w:rsidRDefault="004968AD" w:rsidP="004968AD">
      <w:pPr>
        <w:jc w:val="center"/>
        <w:rPr>
          <w:sz w:val="28"/>
          <w:szCs w:val="28"/>
        </w:rPr>
      </w:pPr>
    </w:p>
    <w:p w:rsidR="004968AD" w:rsidRDefault="004968AD" w:rsidP="004968AD">
      <w:pPr>
        <w:jc w:val="center"/>
        <w:rPr>
          <w:sz w:val="28"/>
          <w:szCs w:val="28"/>
        </w:rPr>
      </w:pPr>
    </w:p>
    <w:p w:rsidR="004968AD" w:rsidRDefault="004968AD" w:rsidP="004968AD">
      <w:pPr>
        <w:jc w:val="center"/>
        <w:rPr>
          <w:sz w:val="28"/>
          <w:szCs w:val="28"/>
        </w:rPr>
      </w:pPr>
    </w:p>
    <w:p w:rsidR="00AF1915" w:rsidRPr="00A06316" w:rsidRDefault="007D023D" w:rsidP="004968AD">
      <w:pPr>
        <w:pStyle w:val="ac"/>
        <w:spacing w:after="240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0"/>
          <w:color w:val="auto"/>
        </w:rPr>
        <w:br w:type="page"/>
      </w:r>
      <w:r w:rsidR="00AF1915" w:rsidRPr="00A06316">
        <w:rPr>
          <w:rFonts w:ascii="Times New Roman" w:hAnsi="Times New Roman"/>
          <w:color w:val="auto"/>
        </w:rPr>
        <w:lastRenderedPageBreak/>
        <w:t>СОДЕРЖАНИЕ</w:t>
      </w:r>
    </w:p>
    <w:p w:rsidR="00A06316" w:rsidRPr="00A06316" w:rsidRDefault="00A06316" w:rsidP="00A06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06316">
        <w:rPr>
          <w:sz w:val="28"/>
          <w:szCs w:val="28"/>
        </w:rPr>
        <w:t xml:space="preserve">1. ПАСПОРТ </w:t>
      </w:r>
      <w:r>
        <w:rPr>
          <w:sz w:val="28"/>
          <w:szCs w:val="28"/>
        </w:rPr>
        <w:t xml:space="preserve">РАБОЧЕЙ </w:t>
      </w:r>
      <w:r w:rsidRPr="00A06316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УЧЕБНОЙ ДИСЦИПЛИНЫ</w:t>
      </w:r>
    </w:p>
    <w:p w:rsidR="00A06316" w:rsidRPr="00A06316" w:rsidRDefault="00A06316" w:rsidP="00A06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06316">
        <w:rPr>
          <w:sz w:val="28"/>
          <w:szCs w:val="28"/>
        </w:rPr>
        <w:t>2. РЕЗУЛЬТАТЫ ОСВОЕНИЯ УЧЕБНОЙ ДИСЦИПЛИНЫ</w:t>
      </w:r>
      <w:r w:rsidRPr="00A06316">
        <w:rPr>
          <w:sz w:val="28"/>
          <w:szCs w:val="28"/>
        </w:rPr>
        <w:tab/>
      </w:r>
    </w:p>
    <w:p w:rsidR="00A06316" w:rsidRDefault="00A06316" w:rsidP="00A06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06316">
        <w:rPr>
          <w:sz w:val="28"/>
          <w:szCs w:val="28"/>
        </w:rPr>
        <w:t xml:space="preserve">3. СТРУКТУРА И ПРИМЕРНОЕ СОДЕРЖАНИЕ УЧЕБНОЙ ДИСЦИПЛИНЫ 4. УСЛОВИЯ РЕАЛИЗАЦИИ ПРОГРАММЫ УЧЕБНОЙ ДИСЦИПЛИНЫ </w:t>
      </w:r>
    </w:p>
    <w:p w:rsidR="00A06316" w:rsidRPr="00A06316" w:rsidRDefault="00A06316" w:rsidP="00A06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06316">
        <w:rPr>
          <w:sz w:val="28"/>
          <w:szCs w:val="28"/>
        </w:rPr>
        <w:t>5. КОНТРОЛЬ И ОЦЕНКА РЕЗУЛЬТАТОВ ОСВОЕНИЯ УЧЕБНОЙ ДИСЦИПЛИНЫ</w:t>
      </w:r>
      <w:r w:rsidRPr="00A06316">
        <w:rPr>
          <w:sz w:val="28"/>
          <w:szCs w:val="28"/>
        </w:rPr>
        <w:tab/>
      </w:r>
    </w:p>
    <w:p w:rsidR="00A06316" w:rsidRPr="00A06316" w:rsidRDefault="00A06316" w:rsidP="00A06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06316">
        <w:rPr>
          <w:sz w:val="28"/>
          <w:szCs w:val="28"/>
        </w:rPr>
        <w:t>6.ПЕРЕЧЕНЬ ОЦЕНОЧНЫХ СРЕДСТВ</w:t>
      </w:r>
    </w:p>
    <w:p w:rsidR="00A06316" w:rsidRPr="00A06316" w:rsidRDefault="00A06316" w:rsidP="00A06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06316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МЕТОДИЧЕСКИЕ УКАЗАНИЯ ДЛЯ ОБУЧАЮЩИХСЯ ПО ОСВОЕНИЮ </w:t>
      </w:r>
      <w:r w:rsidRPr="00A06316">
        <w:rPr>
          <w:sz w:val="28"/>
          <w:szCs w:val="28"/>
        </w:rPr>
        <w:t>УЧЕБНОЙ ДИСЦИПЛИНЫ</w:t>
      </w:r>
    </w:p>
    <w:p w:rsidR="00A06316" w:rsidRPr="00A06316" w:rsidRDefault="00A06316" w:rsidP="00A06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06316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ПЕРЕЧЕНЬ ИНФОРМАЦИОННЫХ ТЕХНОЛОГИЙ, ИСПОЛЬЗУЕМЫХ ПРИ ОСУЩЕСТВЛЕНИИ </w:t>
      </w:r>
      <w:r w:rsidRPr="00A06316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ПРОЦЕССА ПО ДИСЦИПЛИНЕ, ВКЛЮЧАЯ ПЕРЕЧЕНЬ ПРОГРАММНОГО ОБЕСПЕЧЕНИЯ И ИНФОРМАЦИОННЫХ СПРАВОЧНЫХ СИСТЕМ</w:t>
      </w:r>
    </w:p>
    <w:p w:rsidR="0077640B" w:rsidRPr="00F20208" w:rsidRDefault="00A06316" w:rsidP="00A06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F20208" w:rsidSect="007B46EC">
          <w:footerReference w:type="even" r:id="rId8"/>
          <w:footerReference w:type="default" r:id="rId9"/>
          <w:pgSz w:w="11906" w:h="16838"/>
          <w:pgMar w:top="1134" w:right="851" w:bottom="1134" w:left="1418" w:header="708" w:footer="708" w:gutter="0"/>
          <w:cols w:space="720"/>
        </w:sectPr>
      </w:pPr>
      <w:r w:rsidRPr="00A06316">
        <w:rPr>
          <w:sz w:val="28"/>
          <w:szCs w:val="28"/>
        </w:rPr>
        <w:t>9. ИНЫЕ СВЕДЕНИЯ И (ИЛИ) МАТЕРИАЛЫ</w:t>
      </w:r>
    </w:p>
    <w:p w:rsidR="0077640B" w:rsidRPr="00F20208" w:rsidRDefault="0077640B" w:rsidP="00212227">
      <w:pPr>
        <w:pStyle w:val="1"/>
        <w:jc w:val="center"/>
        <w:rPr>
          <w:b/>
          <w:sz w:val="28"/>
          <w:szCs w:val="28"/>
        </w:rPr>
      </w:pPr>
      <w:bookmarkStart w:id="1" w:name="_Toc287696489"/>
      <w:r w:rsidRPr="00F20208">
        <w:rPr>
          <w:b/>
          <w:sz w:val="28"/>
          <w:szCs w:val="28"/>
        </w:rPr>
        <w:lastRenderedPageBreak/>
        <w:t xml:space="preserve">1. </w:t>
      </w:r>
      <w:r w:rsidR="00212227" w:rsidRPr="00F20208">
        <w:rPr>
          <w:b/>
          <w:sz w:val="28"/>
          <w:szCs w:val="28"/>
        </w:rPr>
        <w:t xml:space="preserve">ПАСПОРТ </w:t>
      </w:r>
      <w:r w:rsidR="00A06316">
        <w:rPr>
          <w:b/>
          <w:sz w:val="28"/>
          <w:szCs w:val="28"/>
        </w:rPr>
        <w:t xml:space="preserve">РАБОЧЕЙ </w:t>
      </w:r>
      <w:r w:rsidRPr="00F20208">
        <w:rPr>
          <w:b/>
          <w:sz w:val="28"/>
          <w:szCs w:val="28"/>
        </w:rPr>
        <w:t>ПРОГРАММЫ</w:t>
      </w:r>
      <w:r w:rsidR="00212227" w:rsidRPr="00F20208">
        <w:rPr>
          <w:b/>
          <w:sz w:val="28"/>
          <w:szCs w:val="28"/>
        </w:rPr>
        <w:t xml:space="preserve"> </w:t>
      </w:r>
      <w:bookmarkEnd w:id="1"/>
      <w:r w:rsidR="00A06316" w:rsidRPr="00A06316">
        <w:rPr>
          <w:b/>
          <w:sz w:val="28"/>
          <w:szCs w:val="28"/>
        </w:rPr>
        <w:t>УЧЕБНОЙ ДИСЦИПЛИНЫ</w:t>
      </w:r>
    </w:p>
    <w:p w:rsidR="0077640B" w:rsidRPr="00F20208" w:rsidRDefault="009E504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02.02 Бухгалтерская технология проведения и оформления инвентаризации</w:t>
      </w: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 w:rsidRPr="00F20208">
        <w:rPr>
          <w:i/>
          <w:sz w:val="20"/>
          <w:szCs w:val="20"/>
        </w:rPr>
        <w:t>название программы профессионального модуля</w:t>
      </w: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7640B" w:rsidRPr="00F20208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F20208">
        <w:rPr>
          <w:b/>
          <w:sz w:val="28"/>
          <w:szCs w:val="28"/>
        </w:rPr>
        <w:t>1.</w:t>
      </w:r>
      <w:r w:rsidR="0077640B" w:rsidRPr="00F20208">
        <w:rPr>
          <w:b/>
          <w:sz w:val="28"/>
          <w:szCs w:val="28"/>
        </w:rPr>
        <w:t>1. Область применения программы</w:t>
      </w:r>
    </w:p>
    <w:p w:rsidR="00197851" w:rsidRDefault="00197851" w:rsidP="00A00061">
      <w:pPr>
        <w:ind w:firstLine="737"/>
        <w:jc w:val="both"/>
        <w:rPr>
          <w:sz w:val="28"/>
          <w:szCs w:val="28"/>
        </w:rPr>
      </w:pPr>
    </w:p>
    <w:p w:rsidR="00307613" w:rsidRPr="00F20208" w:rsidRDefault="00212227" w:rsidP="00A00061">
      <w:pPr>
        <w:ind w:firstLine="737"/>
        <w:jc w:val="both"/>
        <w:rPr>
          <w:sz w:val="28"/>
          <w:szCs w:val="28"/>
        </w:rPr>
      </w:pPr>
      <w:r w:rsidRPr="00F20208">
        <w:rPr>
          <w:sz w:val="28"/>
          <w:szCs w:val="28"/>
        </w:rPr>
        <w:t>П</w:t>
      </w:r>
      <w:r w:rsidR="0077640B" w:rsidRPr="00F20208">
        <w:rPr>
          <w:sz w:val="28"/>
          <w:szCs w:val="28"/>
        </w:rPr>
        <w:t xml:space="preserve">рограмма профессионального модуля (далее программа) – является частью </w:t>
      </w:r>
      <w:r w:rsidR="00307613" w:rsidRPr="00F20208">
        <w:rPr>
          <w:sz w:val="28"/>
          <w:szCs w:val="28"/>
        </w:rPr>
        <w:t>программы подготовки специалистов среднего звена</w:t>
      </w:r>
      <w:r w:rsidR="00397A75" w:rsidRPr="00F20208">
        <w:rPr>
          <w:sz w:val="28"/>
          <w:szCs w:val="28"/>
        </w:rPr>
        <w:t xml:space="preserve"> </w:t>
      </w:r>
      <w:r w:rsidR="0077640B" w:rsidRPr="00F20208">
        <w:rPr>
          <w:sz w:val="28"/>
          <w:szCs w:val="28"/>
        </w:rPr>
        <w:t xml:space="preserve">в соответствии с ФГОС </w:t>
      </w:r>
      <w:r w:rsidR="00801EAF" w:rsidRPr="00F20208">
        <w:rPr>
          <w:sz w:val="28"/>
          <w:szCs w:val="28"/>
        </w:rPr>
        <w:t xml:space="preserve">СПО </w:t>
      </w:r>
      <w:r w:rsidR="0077640B" w:rsidRPr="00F20208">
        <w:rPr>
          <w:sz w:val="28"/>
          <w:szCs w:val="28"/>
        </w:rPr>
        <w:t>по специальности</w:t>
      </w:r>
    </w:p>
    <w:p w:rsidR="0077640B" w:rsidRPr="00F20208" w:rsidRDefault="009E504B" w:rsidP="00307613">
      <w:pPr>
        <w:jc w:val="both"/>
        <w:rPr>
          <w:sz w:val="28"/>
          <w:szCs w:val="28"/>
        </w:rPr>
      </w:pPr>
      <w:r>
        <w:rPr>
          <w:sz w:val="28"/>
          <w:szCs w:val="28"/>
        </w:rPr>
        <w:t>38.02.01 Экономика и бухгалтерский учёт (по отраслям)</w:t>
      </w:r>
    </w:p>
    <w:p w:rsidR="00A00061" w:rsidRPr="00F20208" w:rsidRDefault="00A00061" w:rsidP="00A0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 w:rsidRPr="00F20208">
        <w:rPr>
          <w:i/>
        </w:rPr>
        <w:t>код, наименование специальности</w:t>
      </w: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F20208">
        <w:rPr>
          <w:i/>
          <w:sz w:val="20"/>
          <w:szCs w:val="20"/>
        </w:rPr>
        <w:t>.</w:t>
      </w:r>
    </w:p>
    <w:p w:rsidR="0077640B" w:rsidRPr="00F20208" w:rsidRDefault="0077640B" w:rsidP="0077640B">
      <w:pPr>
        <w:rPr>
          <w:sz w:val="28"/>
          <w:szCs w:val="28"/>
        </w:rPr>
      </w:pPr>
      <w:r w:rsidRPr="00F20208">
        <w:rPr>
          <w:sz w:val="28"/>
          <w:szCs w:val="28"/>
        </w:rPr>
        <w:t>в части освоения основного вида профессиональной деятельности</w:t>
      </w:r>
      <w:r w:rsidR="00E34F02" w:rsidRPr="00F20208">
        <w:rPr>
          <w:sz w:val="28"/>
          <w:szCs w:val="28"/>
        </w:rPr>
        <w:t xml:space="preserve"> (ВПД)</w:t>
      </w:r>
      <w:r w:rsidRPr="00F20208">
        <w:rPr>
          <w:sz w:val="28"/>
          <w:szCs w:val="28"/>
        </w:rPr>
        <w:t>:</w:t>
      </w:r>
    </w:p>
    <w:p w:rsidR="0077640B" w:rsidRDefault="008065C2" w:rsidP="008065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бухгалтер, бухгалтер специалист по налогообложению </w:t>
      </w:r>
      <w:r w:rsidR="0077640B" w:rsidRPr="00F20208">
        <w:rPr>
          <w:sz w:val="28"/>
          <w:szCs w:val="28"/>
        </w:rPr>
        <w:t>и соответствующих профессиональных компетенций</w:t>
      </w:r>
      <w:r w:rsidR="00E34F02" w:rsidRPr="00F20208">
        <w:rPr>
          <w:sz w:val="28"/>
          <w:szCs w:val="28"/>
        </w:rPr>
        <w:t xml:space="preserve"> (ПК)</w:t>
      </w:r>
      <w:r w:rsidR="0077640B" w:rsidRPr="00F20208">
        <w:rPr>
          <w:sz w:val="28"/>
          <w:szCs w:val="28"/>
        </w:rPr>
        <w:t>:</w:t>
      </w:r>
    </w:p>
    <w:p w:rsidR="008065C2" w:rsidRPr="008065C2" w:rsidRDefault="008065C2" w:rsidP="008065C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8065C2" w:rsidRPr="008065C2" w:rsidRDefault="008065C2" w:rsidP="008065C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8065C2" w:rsidRPr="008065C2" w:rsidRDefault="008065C2" w:rsidP="008065C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:rsidR="008065C2" w:rsidRPr="008065C2" w:rsidRDefault="008065C2" w:rsidP="008065C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8065C2" w:rsidRPr="008065C2" w:rsidRDefault="008065C2" w:rsidP="008065C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065C2" w:rsidRPr="008065C2" w:rsidRDefault="008065C2" w:rsidP="008065C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8065C2" w:rsidRPr="008065C2" w:rsidRDefault="008065C2" w:rsidP="00806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(в редакции Приказа Минпросвещения России от 17.12.2020 № 747)</w:t>
      </w:r>
    </w:p>
    <w:p w:rsidR="008065C2" w:rsidRPr="008065C2" w:rsidRDefault="008065C2" w:rsidP="008065C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8065C2" w:rsidRPr="008065C2" w:rsidRDefault="008065C2" w:rsidP="008065C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065C2" w:rsidRPr="008065C2" w:rsidRDefault="008065C2" w:rsidP="008065C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ОК 09. Использовать информационные технологии в профессиональной деятельности;</w:t>
      </w:r>
    </w:p>
    <w:p w:rsidR="008065C2" w:rsidRPr="008065C2" w:rsidRDefault="008065C2" w:rsidP="008065C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ОК 10. Пользоваться профессиональной документацией на государственном и иностранном языках;</w:t>
      </w:r>
    </w:p>
    <w:p w:rsidR="008065C2" w:rsidRPr="00F20208" w:rsidRDefault="008065C2" w:rsidP="008065C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7640B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065C2" w:rsidRPr="00F20208" w:rsidRDefault="008065C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8065C2" w:rsidRDefault="008065C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7640B" w:rsidRPr="00F20208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20208">
        <w:rPr>
          <w:b/>
          <w:sz w:val="28"/>
          <w:szCs w:val="28"/>
        </w:rPr>
        <w:t>1.</w:t>
      </w:r>
      <w:r w:rsidR="0077640B" w:rsidRPr="00F20208">
        <w:rPr>
          <w:b/>
          <w:sz w:val="28"/>
          <w:szCs w:val="28"/>
        </w:rPr>
        <w:t>2. Цели и задачи модуля – требования к результатам освоения модуля</w:t>
      </w:r>
    </w:p>
    <w:p w:rsidR="00197851" w:rsidRDefault="00197851" w:rsidP="00CA2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77640B" w:rsidRPr="00F20208" w:rsidRDefault="0077640B" w:rsidP="00CA2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F20208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20208">
        <w:rPr>
          <w:b/>
          <w:sz w:val="28"/>
          <w:szCs w:val="28"/>
        </w:rPr>
        <w:t>иметь практический опыт:</w:t>
      </w: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20208">
        <w:rPr>
          <w:sz w:val="28"/>
          <w:szCs w:val="28"/>
        </w:rPr>
        <w:t>__________________________________________________________________</w:t>
      </w: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20208">
        <w:rPr>
          <w:b/>
          <w:sz w:val="28"/>
          <w:szCs w:val="28"/>
        </w:rPr>
        <w:t>уметь: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рассчитывать заработную плату сотрудников;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определять сумму удержаний из заработной платы сотрудников;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определять финансовые результаты деятельности организации по основным видам деятельности;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определять финансовые результаты деятельности организации по прочим видам деятельности;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проводить учет нераспределенной прибыли;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проводить учет собственного капитала;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проводить учет уставного капитала;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проводить учет резервного капитала и целевого финансирования;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проводить учет кредитов и займов;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определять цели и периодичность проведения инвентаризации;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руководствоваться нормативными правовыми актами, регулирующими порядок проведения инвентаризации активов;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пользоваться специальной терминологией при проведении инвентаризации активов;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давать характеристику активов организации;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составлять инвентаризационные описи;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проводить физический подсчет активов;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выполнять работу по инвентаризации основных средств и отражать ее результаты в бухгалтерских проводках;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выполнять работу по инвентаризации нематериальных активов и отражать ее результаты в бухгалтерских проводках;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формировать бухгалтерские проводки по списанию недостач в зависимости от причин их возникновения;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lastRenderedPageBreak/>
        <w:t>составлять акт по результатам инвентаризации;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проводить выверку финансовых обязательств;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участвовать в инвентаризации дебиторской и кредиторской задолженности организации;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проводить инвентаризацию расчетов;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определять реальное состояние расчетов;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выявлять задолженность, нереальную для взыскания, с целью принятия мер к взысканию задолженности с должников либо к списанию ее с учета;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проводить инвентаризацию недостач и потерь от порчи ценностей (счет 94), целевого финансирования (счет 86), доходов будущих периодов (счет 98);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иметь практический опыт в: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ведении бухгалтерского учета источников формирования активов, выполнении работ по инвентаризации активов и обязательств организации;</w:t>
      </w:r>
    </w:p>
    <w:p w:rsidR="008065C2" w:rsidRPr="008065C2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5C2">
        <w:rPr>
          <w:sz w:val="28"/>
          <w:szCs w:val="28"/>
        </w:rPr>
        <w:t>выполнении контрольных процедур и их документировании;</w:t>
      </w:r>
    </w:p>
    <w:p w:rsidR="0077640B" w:rsidRPr="00F20208" w:rsidRDefault="008065C2" w:rsidP="00004E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8065C2">
        <w:rPr>
          <w:sz w:val="28"/>
          <w:szCs w:val="28"/>
        </w:rPr>
        <w:t>подготовке оформления завершающих материалов по результатам внутреннего контроля.</w:t>
      </w:r>
    </w:p>
    <w:p w:rsidR="0077640B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20208">
        <w:rPr>
          <w:b/>
          <w:sz w:val="28"/>
          <w:szCs w:val="28"/>
        </w:rPr>
        <w:t>знать: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учет труда и его оплаты;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учет удержаний из заработной платы работников;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учет финансовых результатов и использования прибыли;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учет финансовых результатов по обычным видам деятельности;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учет финансовых результатов по прочим видам деятельности;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учет нераспределенной прибыли;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учет собственного капитала: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учет уставного капитала;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учет резервного капитала и целевого финансирования;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учет кредитов и займов;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нормативные правовые акты, регулирующие порядок проведения инвентаризации активов и обязательств;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основные понятия инвентаризации активов;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характеристику объектов, подлежащих инвентаризации;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цели и периодичность проведения инвентаризации имущества;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задачи и состав инвентаризационной комиссии;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процесс подготовки к инвентаризации, порядок подготовки регистров аналитического учета по объектам инвентаризации;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перечень лиц, ответственных за подготовительный этап для подбора документации, необходимой для проведения инвентаризации;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приемы физического подсчета активов;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порядок составления инвентаризационных описей и сроки передачи их в бухгалтерию;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lastRenderedPageBreak/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порядок инвентаризации основных средств и отражение ее результатов в бухгалтерских проводках;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порядок инвентаризации нематериальных активов и отражение ее результатов в бухгалтерских проводках;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порядок инвентаризации и переоценки материально производственных запасов и отражение ее результатов в бухгалтерских проводках;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формирование бухгалтерских проводок по списанию недостач в зависимости от причин их возникновения;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процедуру составления акта по результатам инвентаризации;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порядок инвентаризации дебиторской и кредиторской задолженности организации;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порядок инвентаризации расчетов;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технологию определения реального состояния расчетов;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порядок инвентаризации недостач и потерь от порчи ценностей;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порядок ведения бухгалтерского учета источников формирования имущества;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порядок выполнения работ по инвентаризации активов и обязательств;</w:t>
      </w:r>
    </w:p>
    <w:p w:rsidR="00004EA4" w:rsidRPr="00004EA4" w:rsidRDefault="00004EA4" w:rsidP="00004EA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4EA4">
        <w:rPr>
          <w:sz w:val="28"/>
          <w:szCs w:val="28"/>
        </w:rPr>
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20208">
        <w:rPr>
          <w:sz w:val="28"/>
          <w:szCs w:val="28"/>
        </w:rPr>
        <w:t xml:space="preserve"> __________________________________________________________________</w:t>
      </w: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F20208">
        <w:rPr>
          <w:i/>
          <w:sz w:val="20"/>
          <w:szCs w:val="20"/>
        </w:rPr>
        <w:t xml:space="preserve">Указываются требования к практическому опыту, умениям и знаниям в соответствии с ФГОС </w:t>
      </w:r>
      <w:r w:rsidR="00801EAF" w:rsidRPr="00F20208">
        <w:rPr>
          <w:i/>
          <w:sz w:val="20"/>
          <w:szCs w:val="20"/>
        </w:rPr>
        <w:t xml:space="preserve">СПО </w:t>
      </w:r>
      <w:r w:rsidRPr="00F20208">
        <w:rPr>
          <w:i/>
          <w:sz w:val="20"/>
          <w:szCs w:val="20"/>
        </w:rPr>
        <w:t>по специальност</w:t>
      </w:r>
      <w:r w:rsidR="00A00061" w:rsidRPr="00F20208">
        <w:rPr>
          <w:i/>
          <w:sz w:val="20"/>
          <w:szCs w:val="20"/>
        </w:rPr>
        <w:t>и</w:t>
      </w:r>
      <w:r w:rsidRPr="00F20208">
        <w:rPr>
          <w:i/>
          <w:sz w:val="20"/>
          <w:szCs w:val="20"/>
        </w:rPr>
        <w:t>.</w:t>
      </w: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7640B" w:rsidRPr="00F20208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20208">
        <w:rPr>
          <w:b/>
          <w:sz w:val="28"/>
          <w:szCs w:val="28"/>
        </w:rPr>
        <w:t>1.</w:t>
      </w:r>
      <w:r w:rsidR="0077640B" w:rsidRPr="00F20208">
        <w:rPr>
          <w:b/>
          <w:sz w:val="28"/>
          <w:szCs w:val="28"/>
        </w:rPr>
        <w:t>3. Рекомендуемое количество часов на освоение программы профессионального модуля:</w:t>
      </w: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20208">
        <w:rPr>
          <w:sz w:val="28"/>
          <w:szCs w:val="28"/>
        </w:rPr>
        <w:t xml:space="preserve">всего </w:t>
      </w:r>
      <w:r w:rsidR="004A5010" w:rsidRPr="00F20208">
        <w:rPr>
          <w:sz w:val="28"/>
          <w:szCs w:val="28"/>
        </w:rPr>
        <w:t xml:space="preserve">– </w:t>
      </w:r>
      <w:r w:rsidR="00004EA4">
        <w:rPr>
          <w:sz w:val="28"/>
          <w:szCs w:val="28"/>
        </w:rPr>
        <w:t>36</w:t>
      </w:r>
      <w:r w:rsidRPr="00F20208">
        <w:rPr>
          <w:sz w:val="28"/>
          <w:szCs w:val="28"/>
        </w:rPr>
        <w:t xml:space="preserve"> часов</w:t>
      </w:r>
      <w:r w:rsidR="004A5010" w:rsidRPr="00F20208">
        <w:rPr>
          <w:sz w:val="28"/>
          <w:szCs w:val="28"/>
        </w:rPr>
        <w:t>, в том числе:</w:t>
      </w: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20208">
        <w:rPr>
          <w:sz w:val="28"/>
          <w:szCs w:val="28"/>
        </w:rPr>
        <w:t xml:space="preserve">максимальной учебной нагрузки обучающегося </w:t>
      </w:r>
      <w:r w:rsidR="004A5010" w:rsidRPr="00F20208">
        <w:rPr>
          <w:sz w:val="28"/>
          <w:szCs w:val="28"/>
        </w:rPr>
        <w:t xml:space="preserve">– </w:t>
      </w:r>
      <w:r w:rsidRPr="00F20208">
        <w:rPr>
          <w:sz w:val="28"/>
          <w:szCs w:val="28"/>
        </w:rPr>
        <w:t xml:space="preserve">_______ часов, </w:t>
      </w:r>
      <w:r w:rsidR="004A5010" w:rsidRPr="00F20208">
        <w:rPr>
          <w:sz w:val="28"/>
          <w:szCs w:val="28"/>
        </w:rPr>
        <w:t>включая</w:t>
      </w:r>
      <w:r w:rsidRPr="00F20208">
        <w:rPr>
          <w:sz w:val="28"/>
          <w:szCs w:val="28"/>
        </w:rPr>
        <w:t>:</w:t>
      </w:r>
    </w:p>
    <w:p w:rsidR="0077640B" w:rsidRPr="00F20208" w:rsidRDefault="0077640B" w:rsidP="00FF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F20208">
        <w:rPr>
          <w:sz w:val="28"/>
          <w:szCs w:val="28"/>
        </w:rPr>
        <w:t xml:space="preserve">обязательной аудиторной учебной нагрузки обучающегося </w:t>
      </w:r>
      <w:r w:rsidR="004A5010" w:rsidRPr="00F20208">
        <w:rPr>
          <w:sz w:val="28"/>
          <w:szCs w:val="28"/>
        </w:rPr>
        <w:t xml:space="preserve">– </w:t>
      </w:r>
      <w:r w:rsidR="00004EA4">
        <w:rPr>
          <w:sz w:val="28"/>
          <w:szCs w:val="28"/>
        </w:rPr>
        <w:t>36</w:t>
      </w:r>
      <w:r w:rsidRPr="00F20208">
        <w:rPr>
          <w:sz w:val="28"/>
          <w:szCs w:val="28"/>
        </w:rPr>
        <w:t>часов;</w:t>
      </w:r>
    </w:p>
    <w:p w:rsidR="0077640B" w:rsidRPr="00F20208" w:rsidRDefault="0077640B" w:rsidP="00FF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F20208">
        <w:rPr>
          <w:sz w:val="28"/>
          <w:szCs w:val="28"/>
        </w:rPr>
        <w:t xml:space="preserve">самостоятельной работы обучающегося </w:t>
      </w:r>
      <w:r w:rsidR="004A5010" w:rsidRPr="00F20208">
        <w:rPr>
          <w:sz w:val="28"/>
          <w:szCs w:val="28"/>
        </w:rPr>
        <w:t xml:space="preserve">– </w:t>
      </w:r>
      <w:r w:rsidRPr="00F20208">
        <w:rPr>
          <w:sz w:val="28"/>
          <w:szCs w:val="28"/>
        </w:rPr>
        <w:t>______ часов;</w:t>
      </w:r>
    </w:p>
    <w:p w:rsidR="0077640B" w:rsidRPr="00F20208" w:rsidRDefault="0077640B" w:rsidP="00FF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F20208">
        <w:rPr>
          <w:sz w:val="28"/>
          <w:szCs w:val="28"/>
        </w:rPr>
        <w:t xml:space="preserve">учебной и производственной </w:t>
      </w:r>
      <w:r w:rsidR="00066D3D" w:rsidRPr="00F20208">
        <w:rPr>
          <w:sz w:val="28"/>
          <w:szCs w:val="28"/>
        </w:rPr>
        <w:t xml:space="preserve">(по профилю специальности) </w:t>
      </w:r>
      <w:r w:rsidRPr="00F20208">
        <w:rPr>
          <w:sz w:val="28"/>
          <w:szCs w:val="28"/>
        </w:rPr>
        <w:t xml:space="preserve">практики </w:t>
      </w:r>
      <w:r w:rsidR="004A5010" w:rsidRPr="00F20208">
        <w:rPr>
          <w:sz w:val="28"/>
          <w:szCs w:val="28"/>
        </w:rPr>
        <w:t xml:space="preserve">– </w:t>
      </w:r>
      <w:r w:rsidRPr="00F20208">
        <w:rPr>
          <w:sz w:val="28"/>
          <w:szCs w:val="28"/>
        </w:rPr>
        <w:t>______ часов.</w:t>
      </w:r>
    </w:p>
    <w:p w:rsidR="00066D3D" w:rsidRPr="00F20208" w:rsidRDefault="00066D3D" w:rsidP="00212227">
      <w:pPr>
        <w:pStyle w:val="1"/>
        <w:jc w:val="center"/>
        <w:rPr>
          <w:b/>
        </w:rPr>
      </w:pPr>
      <w:bookmarkStart w:id="2" w:name="_Toc287696490"/>
    </w:p>
    <w:p w:rsidR="0077640B" w:rsidRPr="00F20208" w:rsidRDefault="00212227" w:rsidP="00212227">
      <w:pPr>
        <w:pStyle w:val="1"/>
        <w:jc w:val="center"/>
        <w:rPr>
          <w:b/>
          <w:sz w:val="28"/>
          <w:szCs w:val="28"/>
        </w:rPr>
      </w:pPr>
      <w:r w:rsidRPr="00F20208">
        <w:rPr>
          <w:b/>
          <w:sz w:val="28"/>
          <w:szCs w:val="28"/>
        </w:rPr>
        <w:t>2. РЕЗУЛЬТАТЫ ОСВОЕНИЯ ПРОФЕССИОНАЛЬНОГО МОДУЛЯ</w:t>
      </w:r>
      <w:bookmarkEnd w:id="2"/>
    </w:p>
    <w:p w:rsidR="0077640B" w:rsidRPr="00F20208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77640B" w:rsidRPr="00F20208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F20208">
        <w:rPr>
          <w:sz w:val="28"/>
          <w:szCs w:val="28"/>
        </w:rPr>
        <w:t xml:space="preserve">Результатом освоения программы профессионального модуля является </w:t>
      </w:r>
      <w:r w:rsidRPr="00F20208">
        <w:rPr>
          <w:sz w:val="28"/>
          <w:szCs w:val="28"/>
        </w:rPr>
        <w:lastRenderedPageBreak/>
        <w:t xml:space="preserve">овладение обучающимися видом профессиональной деятельности </w:t>
      </w:r>
      <w:r w:rsidR="00004EA4">
        <w:rPr>
          <w:sz w:val="28"/>
          <w:szCs w:val="28"/>
        </w:rPr>
        <w:t>бухгалтер, бухгалтер специалист по налогообложению</w:t>
      </w:r>
      <w:r w:rsidRPr="00F20208">
        <w:rPr>
          <w:sz w:val="28"/>
          <w:szCs w:val="28"/>
        </w:rPr>
        <w:t xml:space="preserve">, в том числе профессиональными (ПК) </w:t>
      </w:r>
      <w:r w:rsidR="00E34F02" w:rsidRPr="00F20208">
        <w:rPr>
          <w:sz w:val="28"/>
          <w:szCs w:val="28"/>
        </w:rPr>
        <w:t>и общими (ОК) компетенциями:</w:t>
      </w:r>
    </w:p>
    <w:p w:rsidR="0077640B" w:rsidRPr="00F20208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77640B" w:rsidRPr="00F20208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8006"/>
      </w:tblGrid>
      <w:tr w:rsidR="0077640B" w:rsidRPr="00F2020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F20208" w:rsidRDefault="0077640B" w:rsidP="00855F7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F2020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F20208" w:rsidRDefault="0077640B" w:rsidP="00855F7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F20208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7640B" w:rsidRPr="00F2020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F20208" w:rsidRDefault="00AB1FCE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F20208" w:rsidRDefault="00AB1FCE" w:rsidP="00AB1FCE">
            <w:pPr>
              <w:widowControl w:val="0"/>
              <w:tabs>
                <w:tab w:val="left" w:pos="6765"/>
              </w:tabs>
              <w:suppressAutoHyphens/>
              <w:jc w:val="both"/>
              <w:rPr>
                <w:sz w:val="28"/>
                <w:szCs w:val="28"/>
              </w:rPr>
            </w:pPr>
            <w:r w:rsidRPr="00AB1FCE">
              <w:rPr>
                <w:sz w:val="28"/>
                <w:szCs w:val="28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</w:tr>
      <w:tr w:rsidR="0077640B" w:rsidRPr="00F20208" w:rsidTr="00004E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F20208" w:rsidRDefault="00AB1FCE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F20208" w:rsidRDefault="00AB1FCE" w:rsidP="00855F7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B1FCE">
              <w:rPr>
                <w:sz w:val="28"/>
                <w:szCs w:val="28"/>
              </w:rPr>
              <w:t>Выполнять поручения руководства в составе комиссии по инвентаризации активов в местах их хранения</w:t>
            </w:r>
          </w:p>
        </w:tc>
      </w:tr>
      <w:tr w:rsidR="00004EA4" w:rsidRPr="00F20208" w:rsidTr="00004E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A4" w:rsidRPr="00F20208" w:rsidRDefault="00004EA4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</w:t>
            </w:r>
            <w:r w:rsidR="00AB1FCE">
              <w:rPr>
                <w:sz w:val="28"/>
                <w:szCs w:val="28"/>
              </w:rPr>
              <w:t>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4EA4" w:rsidRPr="00F20208" w:rsidRDefault="00AB1FCE" w:rsidP="00855F7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B1FCE">
              <w:rPr>
                <w:sz w:val="28"/>
                <w:szCs w:val="28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</w:tr>
      <w:tr w:rsidR="00004EA4" w:rsidRPr="00F20208" w:rsidTr="00004E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A4" w:rsidRPr="00F20208" w:rsidRDefault="00004EA4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</w:t>
            </w:r>
            <w:r w:rsidR="00AB1FCE">
              <w:rPr>
                <w:sz w:val="28"/>
                <w:szCs w:val="28"/>
              </w:rPr>
              <w:t>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4EA4" w:rsidRPr="00F20208" w:rsidRDefault="00AB1FCE" w:rsidP="00855F7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B1FCE">
              <w:rPr>
                <w:sz w:val="28"/>
                <w:szCs w:val="28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</w:tr>
      <w:tr w:rsidR="00004EA4" w:rsidRPr="00F20208" w:rsidTr="00004E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A4" w:rsidRPr="00F20208" w:rsidRDefault="00004EA4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</w:t>
            </w:r>
            <w:r w:rsidR="00AB1FCE">
              <w:rPr>
                <w:sz w:val="28"/>
                <w:szCs w:val="28"/>
              </w:rPr>
              <w:t>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4EA4" w:rsidRPr="00F20208" w:rsidRDefault="00AB1FCE" w:rsidP="00855F7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B1FCE">
              <w:rPr>
                <w:sz w:val="28"/>
                <w:szCs w:val="28"/>
              </w:rPr>
              <w:t>Проводить процедуры инвентаризации финансовых обязательств организации</w:t>
            </w:r>
          </w:p>
        </w:tc>
      </w:tr>
      <w:tr w:rsidR="00004EA4" w:rsidRPr="00F20208" w:rsidTr="00004E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A4" w:rsidRPr="00F20208" w:rsidRDefault="00AB1FCE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4EA4" w:rsidRPr="00F20208" w:rsidRDefault="00AB1FCE" w:rsidP="00855F7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B1FCE">
              <w:rPr>
                <w:sz w:val="28"/>
                <w:szCs w:val="28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 w:rsidR="00004EA4" w:rsidRPr="00F20208" w:rsidTr="00004E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A4" w:rsidRPr="00F20208" w:rsidRDefault="00AB1FCE" w:rsidP="00AB1FC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4EA4" w:rsidRPr="00F20208" w:rsidRDefault="00AB1FCE" w:rsidP="00855F7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B1FCE">
              <w:rPr>
                <w:sz w:val="28"/>
                <w:szCs w:val="28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</w:tr>
      <w:tr w:rsidR="00AB1FCE" w:rsidRPr="00F2020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1FCE" w:rsidRDefault="005812E6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FCE" w:rsidRPr="00F20208" w:rsidRDefault="005812E6" w:rsidP="00855F7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812E6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B1FCE" w:rsidRPr="00F20208" w:rsidTr="005812E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FCE" w:rsidRDefault="005812E6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1FCE" w:rsidRPr="00F20208" w:rsidRDefault="005812E6" w:rsidP="00855F7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812E6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812E6" w:rsidRPr="00F20208" w:rsidTr="005812E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E6" w:rsidRDefault="005812E6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2E6" w:rsidRPr="00F20208" w:rsidRDefault="005812E6" w:rsidP="00855F7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812E6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5812E6" w:rsidRPr="00F20208" w:rsidTr="005812E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E6" w:rsidRDefault="005812E6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2E6" w:rsidRPr="00F20208" w:rsidRDefault="005812E6" w:rsidP="00855F7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812E6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5812E6" w:rsidRPr="00F20208" w:rsidTr="005812E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E6" w:rsidRDefault="005812E6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2E6" w:rsidRPr="00F20208" w:rsidRDefault="005812E6" w:rsidP="00855F7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812E6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5812E6" w:rsidRPr="00F20208" w:rsidTr="005812E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E6" w:rsidRDefault="005812E6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2E6" w:rsidRPr="005812E6" w:rsidRDefault="005812E6" w:rsidP="005812E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812E6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  <w:p w:rsidR="005812E6" w:rsidRPr="00F20208" w:rsidRDefault="005812E6" w:rsidP="005812E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812E6">
              <w:rPr>
                <w:sz w:val="28"/>
                <w:szCs w:val="28"/>
              </w:rPr>
              <w:t>(в редакции Приказа Минпросвещения России от 17.12.2020 № 747)</w:t>
            </w:r>
          </w:p>
        </w:tc>
      </w:tr>
      <w:tr w:rsidR="005812E6" w:rsidRPr="00F20208" w:rsidTr="005812E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E6" w:rsidRDefault="005812E6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 07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2E6" w:rsidRPr="00F20208" w:rsidRDefault="005812E6" w:rsidP="00855F7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812E6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5812E6" w:rsidRPr="00F20208" w:rsidTr="005812E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E6" w:rsidRDefault="005812E6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2E6" w:rsidRPr="00F20208" w:rsidRDefault="005812E6" w:rsidP="00855F7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812E6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5812E6" w:rsidRPr="00F20208" w:rsidTr="005812E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E6" w:rsidRDefault="005812E6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2E6" w:rsidRPr="00F20208" w:rsidRDefault="005812E6" w:rsidP="00855F7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812E6">
              <w:rPr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5812E6" w:rsidRPr="00F20208" w:rsidTr="005812E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E6" w:rsidRDefault="005812E6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2E6" w:rsidRPr="00F20208" w:rsidRDefault="005812E6" w:rsidP="00855F7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812E6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5812E6" w:rsidRPr="00F2020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12E6" w:rsidRDefault="005812E6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12E6" w:rsidRPr="005812E6" w:rsidRDefault="005812E6" w:rsidP="00855F7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812E6">
              <w:rPr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77640B" w:rsidRPr="00F20208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7640B" w:rsidRPr="00F20208" w:rsidRDefault="0077640B" w:rsidP="0077640B">
      <w:pPr>
        <w:widowControl w:val="0"/>
        <w:suppressAutoHyphens/>
        <w:jc w:val="both"/>
        <w:rPr>
          <w:i/>
        </w:rPr>
      </w:pPr>
      <w:r w:rsidRPr="00F20208">
        <w:rPr>
          <w:i/>
        </w:rPr>
        <w:t>Наименование результатов обучения приводится в соответствии с текстом вышеназванн</w:t>
      </w:r>
      <w:r w:rsidR="00066D3D" w:rsidRPr="00F20208">
        <w:rPr>
          <w:i/>
        </w:rPr>
        <w:t>ого</w:t>
      </w:r>
      <w:r w:rsidRPr="00F20208">
        <w:rPr>
          <w:i/>
        </w:rPr>
        <w:t xml:space="preserve"> ФГОС СПО.</w:t>
      </w:r>
    </w:p>
    <w:p w:rsidR="00A06316" w:rsidRDefault="00A06316" w:rsidP="00AF1915">
      <w:pPr>
        <w:pStyle w:val="1"/>
        <w:spacing w:after="240"/>
        <w:jc w:val="center"/>
        <w:rPr>
          <w:b/>
          <w:sz w:val="28"/>
        </w:rPr>
      </w:pPr>
      <w:bookmarkStart w:id="3" w:name="_Toc287696491"/>
    </w:p>
    <w:p w:rsidR="0077640B" w:rsidRPr="00F20208" w:rsidRDefault="00AF1915" w:rsidP="00AF1915">
      <w:pPr>
        <w:pStyle w:val="1"/>
        <w:spacing w:after="240"/>
        <w:jc w:val="center"/>
        <w:rPr>
          <w:b/>
          <w:sz w:val="28"/>
        </w:rPr>
      </w:pPr>
      <w:r w:rsidRPr="00F20208">
        <w:rPr>
          <w:b/>
          <w:sz w:val="28"/>
        </w:rPr>
        <w:t>3. СТРУКТУРА И ПРИМЕРНОЕ СОДЕРЖАНИЕ</w:t>
      </w:r>
      <w:bookmarkEnd w:id="3"/>
      <w:r w:rsidR="00A06316">
        <w:rPr>
          <w:b/>
          <w:sz w:val="28"/>
        </w:rPr>
        <w:t xml:space="preserve"> УЧЕБНОЙ ДИСЦИПЛИНЫ</w:t>
      </w:r>
    </w:p>
    <w:p w:rsidR="0077640B" w:rsidRPr="00F20208" w:rsidRDefault="0077640B" w:rsidP="00D3553E">
      <w:pPr>
        <w:jc w:val="center"/>
        <w:rPr>
          <w:b/>
        </w:rPr>
      </w:pPr>
      <w:r w:rsidRPr="00F20208">
        <w:rPr>
          <w:b/>
          <w:sz w:val="28"/>
          <w:szCs w:val="28"/>
        </w:rPr>
        <w:t xml:space="preserve">3.1. Тематический план </w:t>
      </w:r>
      <w:r w:rsidR="009F5500">
        <w:rPr>
          <w:b/>
          <w:sz w:val="28"/>
          <w:szCs w:val="28"/>
        </w:rPr>
        <w:t>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1664"/>
        <w:gridCol w:w="1059"/>
        <w:gridCol w:w="734"/>
        <w:gridCol w:w="1430"/>
        <w:gridCol w:w="996"/>
        <w:gridCol w:w="1721"/>
      </w:tblGrid>
      <w:tr w:rsidR="009F5500" w:rsidRPr="00F20208" w:rsidTr="00D27A2B">
        <w:trPr>
          <w:trHeight w:val="435"/>
        </w:trPr>
        <w:tc>
          <w:tcPr>
            <w:tcW w:w="1035" w:type="pct"/>
            <w:vMerge w:val="restart"/>
            <w:vAlign w:val="center"/>
          </w:tcPr>
          <w:p w:rsidR="009F5500" w:rsidRPr="00F20208" w:rsidRDefault="009F5500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F20208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927" w:type="pct"/>
            <w:vMerge w:val="restart"/>
            <w:shd w:val="clear" w:color="auto" w:fill="auto"/>
            <w:vAlign w:val="center"/>
          </w:tcPr>
          <w:p w:rsidR="009F5500" w:rsidRPr="00F20208" w:rsidRDefault="009F5500" w:rsidP="009F550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20208">
              <w:rPr>
                <w:b/>
                <w:sz w:val="20"/>
                <w:szCs w:val="20"/>
              </w:rPr>
              <w:t xml:space="preserve">Наименования разделов </w:t>
            </w:r>
            <w:r>
              <w:rPr>
                <w:b/>
                <w:sz w:val="20"/>
                <w:szCs w:val="20"/>
              </w:rPr>
              <w:t>дисциплины</w:t>
            </w:r>
            <w:r w:rsidRPr="00F20208">
              <w:rPr>
                <w:rStyle w:val="a5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9F5500" w:rsidRPr="00F20208" w:rsidRDefault="009F5500" w:rsidP="00855F7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F20208">
              <w:rPr>
                <w:b/>
                <w:iCs/>
                <w:sz w:val="20"/>
                <w:szCs w:val="20"/>
              </w:rPr>
              <w:t>Всего часов</w:t>
            </w:r>
          </w:p>
          <w:p w:rsidR="009F5500" w:rsidRPr="00F20208" w:rsidRDefault="009F5500" w:rsidP="00855F73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F20208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496" w:type="pct"/>
            <w:gridSpan w:val="4"/>
            <w:shd w:val="clear" w:color="auto" w:fill="auto"/>
            <w:vAlign w:val="center"/>
          </w:tcPr>
          <w:p w:rsidR="009F5500" w:rsidRPr="00F20208" w:rsidRDefault="009F5500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0208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</w:tr>
      <w:tr w:rsidR="009F5500" w:rsidRPr="00F20208" w:rsidTr="00D27A2B">
        <w:trPr>
          <w:trHeight w:val="435"/>
        </w:trPr>
        <w:tc>
          <w:tcPr>
            <w:tcW w:w="1035" w:type="pct"/>
            <w:vMerge/>
          </w:tcPr>
          <w:p w:rsidR="009F5500" w:rsidRPr="00F20208" w:rsidRDefault="009F5500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7" w:type="pct"/>
            <w:vMerge/>
            <w:shd w:val="clear" w:color="auto" w:fill="auto"/>
            <w:vAlign w:val="center"/>
          </w:tcPr>
          <w:p w:rsidR="009F5500" w:rsidRPr="00F20208" w:rsidRDefault="009F5500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9F5500" w:rsidRPr="00F20208" w:rsidRDefault="009F5500" w:rsidP="00855F7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616" w:type="pct"/>
            <w:gridSpan w:val="3"/>
            <w:shd w:val="clear" w:color="auto" w:fill="auto"/>
            <w:vAlign w:val="center"/>
          </w:tcPr>
          <w:p w:rsidR="009F5500" w:rsidRPr="00F20208" w:rsidRDefault="009F5500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0208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9F5500" w:rsidRPr="00F20208" w:rsidRDefault="009F5500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020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</w:tr>
      <w:tr w:rsidR="009F5500" w:rsidRPr="00F20208" w:rsidTr="00D27A2B">
        <w:trPr>
          <w:trHeight w:val="390"/>
        </w:trPr>
        <w:tc>
          <w:tcPr>
            <w:tcW w:w="1035" w:type="pct"/>
            <w:vMerge/>
          </w:tcPr>
          <w:p w:rsidR="009F5500" w:rsidRPr="00F20208" w:rsidRDefault="009F5500" w:rsidP="00855F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7" w:type="pct"/>
            <w:vMerge/>
            <w:shd w:val="clear" w:color="auto" w:fill="auto"/>
            <w:vAlign w:val="center"/>
          </w:tcPr>
          <w:p w:rsidR="009F5500" w:rsidRPr="00F20208" w:rsidRDefault="009F5500" w:rsidP="00855F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9F5500" w:rsidRPr="00F20208" w:rsidRDefault="009F5500" w:rsidP="00855F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9F5500" w:rsidRPr="00F20208" w:rsidRDefault="009F5500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0208">
              <w:rPr>
                <w:b/>
                <w:sz w:val="20"/>
                <w:szCs w:val="20"/>
              </w:rPr>
              <w:t>Всего,</w:t>
            </w:r>
          </w:p>
          <w:p w:rsidR="009F5500" w:rsidRPr="00F20208" w:rsidRDefault="009F5500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F20208">
              <w:rPr>
                <w:sz w:val="20"/>
                <w:szCs w:val="20"/>
              </w:rPr>
              <w:t>часов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9F5500" w:rsidRPr="00F20208" w:rsidRDefault="009F5500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0208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9F5500" w:rsidRPr="00F20208" w:rsidRDefault="009F5500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0208">
              <w:rPr>
                <w:sz w:val="20"/>
                <w:szCs w:val="20"/>
              </w:rPr>
              <w:t>часов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F5500" w:rsidRPr="00F20208" w:rsidRDefault="009F5500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20208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9F5500" w:rsidRPr="00F20208" w:rsidRDefault="009F5500" w:rsidP="00855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F20208">
              <w:rPr>
                <w:sz w:val="20"/>
                <w:szCs w:val="20"/>
              </w:rPr>
              <w:t>часов</w:t>
            </w:r>
          </w:p>
        </w:tc>
        <w:tc>
          <w:tcPr>
            <w:tcW w:w="880" w:type="pct"/>
            <w:vAlign w:val="center"/>
          </w:tcPr>
          <w:p w:rsidR="009F5500" w:rsidRPr="00F20208" w:rsidRDefault="009F5500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0208">
              <w:rPr>
                <w:b/>
                <w:sz w:val="20"/>
                <w:szCs w:val="20"/>
              </w:rPr>
              <w:t>Всего,</w:t>
            </w:r>
          </w:p>
          <w:p w:rsidR="009F5500" w:rsidRPr="00F20208" w:rsidRDefault="009F5500" w:rsidP="00855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F20208">
              <w:rPr>
                <w:sz w:val="20"/>
                <w:szCs w:val="20"/>
              </w:rPr>
              <w:t>часов</w:t>
            </w:r>
          </w:p>
        </w:tc>
      </w:tr>
      <w:tr w:rsidR="009F5500" w:rsidRPr="00F20208" w:rsidTr="00D27A2B">
        <w:trPr>
          <w:trHeight w:val="390"/>
        </w:trPr>
        <w:tc>
          <w:tcPr>
            <w:tcW w:w="1035" w:type="pct"/>
            <w:vAlign w:val="center"/>
          </w:tcPr>
          <w:p w:rsidR="009F5500" w:rsidRPr="00F20208" w:rsidRDefault="009F5500" w:rsidP="00855F73">
            <w:pPr>
              <w:jc w:val="center"/>
              <w:rPr>
                <w:b/>
                <w:sz w:val="20"/>
                <w:szCs w:val="20"/>
              </w:rPr>
            </w:pPr>
            <w:r w:rsidRPr="00F2020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F5500" w:rsidRPr="00F20208" w:rsidRDefault="009F5500" w:rsidP="00855F73">
            <w:pPr>
              <w:jc w:val="center"/>
              <w:rPr>
                <w:b/>
                <w:sz w:val="20"/>
                <w:szCs w:val="20"/>
              </w:rPr>
            </w:pPr>
            <w:r w:rsidRPr="00F202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F5500" w:rsidRPr="00F20208" w:rsidRDefault="009F5500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020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F5500" w:rsidRPr="00F20208" w:rsidRDefault="009F5500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020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9F5500" w:rsidRPr="00F20208" w:rsidRDefault="009F5500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020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F5500" w:rsidRPr="00F20208" w:rsidRDefault="009F5500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020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80" w:type="pct"/>
            <w:vAlign w:val="center"/>
          </w:tcPr>
          <w:p w:rsidR="009F5500" w:rsidRPr="00F20208" w:rsidRDefault="009F5500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20208">
              <w:rPr>
                <w:b/>
                <w:sz w:val="20"/>
                <w:szCs w:val="20"/>
              </w:rPr>
              <w:t>7</w:t>
            </w:r>
          </w:p>
        </w:tc>
      </w:tr>
      <w:tr w:rsidR="009F5500" w:rsidRPr="00F20208" w:rsidTr="00D27A2B">
        <w:tc>
          <w:tcPr>
            <w:tcW w:w="1035" w:type="pct"/>
          </w:tcPr>
          <w:p w:rsidR="009F5500" w:rsidRDefault="00C90634" w:rsidP="00855F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ОК01-ОК11</w:t>
            </w:r>
          </w:p>
          <w:p w:rsidR="00C90634" w:rsidRPr="00F20208" w:rsidRDefault="00C90634" w:rsidP="00855F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ПК1.1-ПК5.5</w:t>
            </w:r>
          </w:p>
        </w:tc>
        <w:tc>
          <w:tcPr>
            <w:tcW w:w="927" w:type="pct"/>
            <w:shd w:val="clear" w:color="auto" w:fill="auto"/>
          </w:tcPr>
          <w:p w:rsidR="009F5500" w:rsidRPr="00F20208" w:rsidRDefault="00C90634" w:rsidP="00C90634">
            <w:pPr>
              <w:rPr>
                <w:b/>
                <w:sz w:val="20"/>
                <w:szCs w:val="20"/>
              </w:rPr>
            </w:pPr>
            <w:r w:rsidRPr="00C90634">
              <w:rPr>
                <w:b/>
                <w:sz w:val="20"/>
                <w:szCs w:val="20"/>
              </w:rPr>
              <w:t xml:space="preserve">Раздел 1. Понятие, цели, виды, порядок проведения и </w:t>
            </w:r>
            <w:r w:rsidRPr="00C90634">
              <w:rPr>
                <w:b/>
                <w:sz w:val="20"/>
                <w:szCs w:val="20"/>
              </w:rPr>
              <w:tab/>
              <w:t xml:space="preserve"> документальное оформление инвентаризации.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F5500" w:rsidRPr="00F20208" w:rsidRDefault="00F00F0A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D37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F5500" w:rsidRPr="00F20208" w:rsidRDefault="009D3799" w:rsidP="009338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9F5500" w:rsidRPr="00F20208" w:rsidRDefault="00F00F0A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09" w:type="pct"/>
            <w:shd w:val="clear" w:color="auto" w:fill="auto"/>
          </w:tcPr>
          <w:p w:rsidR="009F5500" w:rsidRPr="00F20208" w:rsidRDefault="00D27A2B" w:rsidP="00855F7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0" w:type="pct"/>
            <w:vAlign w:val="center"/>
          </w:tcPr>
          <w:p w:rsidR="009F5500" w:rsidRPr="00F20208" w:rsidRDefault="008C6CB4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C90634" w:rsidRPr="00F20208" w:rsidTr="00D27A2B">
        <w:tc>
          <w:tcPr>
            <w:tcW w:w="1035" w:type="pct"/>
          </w:tcPr>
          <w:p w:rsidR="00D27A2B" w:rsidRDefault="00D27A2B" w:rsidP="00D27A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ОК01-ОК11</w:t>
            </w:r>
          </w:p>
          <w:p w:rsidR="00C90634" w:rsidRPr="00F20208" w:rsidRDefault="00D27A2B" w:rsidP="00D27A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ПК1.1-ПК5.5</w:t>
            </w:r>
          </w:p>
        </w:tc>
        <w:tc>
          <w:tcPr>
            <w:tcW w:w="927" w:type="pct"/>
            <w:shd w:val="clear" w:color="auto" w:fill="auto"/>
          </w:tcPr>
          <w:p w:rsidR="00C90634" w:rsidRPr="00F00F0A" w:rsidRDefault="00C90634" w:rsidP="00C90634">
            <w:pPr>
              <w:rPr>
                <w:b/>
                <w:sz w:val="20"/>
                <w:szCs w:val="20"/>
              </w:rPr>
            </w:pPr>
            <w:r w:rsidRPr="00C90634">
              <w:rPr>
                <w:b/>
                <w:sz w:val="20"/>
                <w:szCs w:val="20"/>
              </w:rPr>
              <w:t>Раздел 2. Технология проведения и оформления инвентаризации в бухгалтерском учете.</w:t>
            </w:r>
          </w:p>
        </w:tc>
        <w:tc>
          <w:tcPr>
            <w:tcW w:w="541" w:type="pct"/>
            <w:shd w:val="clear" w:color="auto" w:fill="auto"/>
          </w:tcPr>
          <w:p w:rsidR="00C90634" w:rsidRPr="00F20208" w:rsidRDefault="00F00F0A" w:rsidP="009D379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D37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C90634" w:rsidRPr="00F20208" w:rsidRDefault="00F00F0A" w:rsidP="00C9063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1" w:type="pct"/>
            <w:shd w:val="clear" w:color="auto" w:fill="auto"/>
          </w:tcPr>
          <w:p w:rsidR="00C90634" w:rsidRPr="00F20208" w:rsidRDefault="008C6CB4" w:rsidP="00C9063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09" w:type="pct"/>
            <w:shd w:val="clear" w:color="auto" w:fill="auto"/>
          </w:tcPr>
          <w:p w:rsidR="00C90634" w:rsidRPr="00F20208" w:rsidRDefault="00D27A2B" w:rsidP="00C9063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80" w:type="pct"/>
          </w:tcPr>
          <w:p w:rsidR="00C90634" w:rsidRPr="00F20208" w:rsidRDefault="008C6CB4" w:rsidP="00C9063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C90634" w:rsidRPr="00F20208" w:rsidTr="00D27A2B">
        <w:trPr>
          <w:trHeight w:val="46"/>
        </w:trPr>
        <w:tc>
          <w:tcPr>
            <w:tcW w:w="1035" w:type="pct"/>
          </w:tcPr>
          <w:p w:rsidR="00C90634" w:rsidRPr="00F20208" w:rsidRDefault="00C90634" w:rsidP="00C90634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927" w:type="pct"/>
            <w:shd w:val="clear" w:color="auto" w:fill="auto"/>
          </w:tcPr>
          <w:p w:rsidR="00C90634" w:rsidRPr="00F20208" w:rsidRDefault="00C90634" w:rsidP="00C90634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F2020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41" w:type="pct"/>
            <w:shd w:val="clear" w:color="auto" w:fill="auto"/>
          </w:tcPr>
          <w:p w:rsidR="00C90634" w:rsidRPr="00F20208" w:rsidRDefault="00D27A2B" w:rsidP="00C906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75" w:type="pct"/>
            <w:shd w:val="clear" w:color="auto" w:fill="auto"/>
          </w:tcPr>
          <w:p w:rsidR="00C90634" w:rsidRPr="00F20208" w:rsidRDefault="00F00F0A" w:rsidP="00C906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31" w:type="pct"/>
            <w:shd w:val="clear" w:color="auto" w:fill="auto"/>
          </w:tcPr>
          <w:p w:rsidR="00C90634" w:rsidRPr="00F20208" w:rsidRDefault="00D27A2B" w:rsidP="00C906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C6CB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09" w:type="pct"/>
            <w:shd w:val="clear" w:color="auto" w:fill="auto"/>
          </w:tcPr>
          <w:p w:rsidR="00C90634" w:rsidRPr="00F20208" w:rsidRDefault="00D27A2B" w:rsidP="00C906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80" w:type="pct"/>
          </w:tcPr>
          <w:p w:rsidR="00C90634" w:rsidRPr="00F20208" w:rsidRDefault="008C6CB4" w:rsidP="00C906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</w:tr>
    </w:tbl>
    <w:p w:rsidR="00CA2983" w:rsidRPr="00F20208" w:rsidRDefault="00CA2983" w:rsidP="00CA2983">
      <w:pPr>
        <w:jc w:val="both"/>
        <w:rPr>
          <w:i/>
        </w:rPr>
      </w:pPr>
    </w:p>
    <w:p w:rsidR="009F5500" w:rsidRDefault="009F5500" w:rsidP="00AF1915">
      <w:pPr>
        <w:jc w:val="center"/>
        <w:rPr>
          <w:b/>
          <w:caps/>
          <w:sz w:val="28"/>
          <w:szCs w:val="28"/>
        </w:rPr>
      </w:pPr>
    </w:p>
    <w:p w:rsidR="004F118E" w:rsidRDefault="004F118E" w:rsidP="00AF1915">
      <w:pPr>
        <w:jc w:val="center"/>
        <w:rPr>
          <w:b/>
          <w:caps/>
          <w:sz w:val="28"/>
          <w:szCs w:val="28"/>
        </w:rPr>
      </w:pPr>
    </w:p>
    <w:p w:rsidR="0077640B" w:rsidRPr="00F20208" w:rsidRDefault="0077640B" w:rsidP="00AF1915">
      <w:pPr>
        <w:jc w:val="center"/>
        <w:rPr>
          <w:b/>
          <w:sz w:val="28"/>
          <w:szCs w:val="28"/>
        </w:rPr>
      </w:pPr>
      <w:r w:rsidRPr="00F20208">
        <w:rPr>
          <w:b/>
          <w:caps/>
          <w:sz w:val="28"/>
          <w:szCs w:val="28"/>
        </w:rPr>
        <w:t xml:space="preserve">3.2. </w:t>
      </w:r>
      <w:r w:rsidRPr="00F20208">
        <w:rPr>
          <w:b/>
          <w:sz w:val="28"/>
          <w:szCs w:val="28"/>
        </w:rPr>
        <w:t xml:space="preserve">Содержание обучения по </w:t>
      </w:r>
      <w:r w:rsidR="009F5500">
        <w:rPr>
          <w:b/>
          <w:sz w:val="28"/>
          <w:szCs w:val="28"/>
        </w:rPr>
        <w:t>дисциплине</w:t>
      </w:r>
    </w:p>
    <w:p w:rsidR="0077640B" w:rsidRPr="00F20208" w:rsidRDefault="0077640B" w:rsidP="0077640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245"/>
        <w:gridCol w:w="1134"/>
        <w:gridCol w:w="1134"/>
      </w:tblGrid>
      <w:tr w:rsidR="008C69CE" w:rsidRPr="00F20208" w:rsidTr="009F5500">
        <w:tc>
          <w:tcPr>
            <w:tcW w:w="2376" w:type="dxa"/>
          </w:tcPr>
          <w:p w:rsidR="0077640B" w:rsidRPr="00F20208" w:rsidRDefault="00EF4F69" w:rsidP="009F5500">
            <w:pPr>
              <w:jc w:val="center"/>
              <w:rPr>
                <w:b/>
                <w:sz w:val="20"/>
                <w:szCs w:val="20"/>
              </w:rPr>
            </w:pPr>
            <w:r w:rsidRPr="00F20208">
              <w:rPr>
                <w:b/>
                <w:bCs/>
                <w:sz w:val="20"/>
                <w:szCs w:val="20"/>
              </w:rPr>
              <w:t xml:space="preserve">Наименование разделов </w:t>
            </w:r>
            <w:r w:rsidR="009F5500">
              <w:rPr>
                <w:b/>
                <w:bCs/>
                <w:sz w:val="20"/>
                <w:szCs w:val="20"/>
              </w:rPr>
              <w:t>дисциплины</w:t>
            </w:r>
          </w:p>
        </w:tc>
        <w:tc>
          <w:tcPr>
            <w:tcW w:w="5245" w:type="dxa"/>
          </w:tcPr>
          <w:p w:rsidR="0077640B" w:rsidRPr="00F20208" w:rsidRDefault="004565D0" w:rsidP="009F5500">
            <w:pPr>
              <w:jc w:val="center"/>
              <w:rPr>
                <w:b/>
                <w:sz w:val="20"/>
                <w:szCs w:val="20"/>
              </w:rPr>
            </w:pPr>
            <w:r w:rsidRPr="00F20208">
              <w:rPr>
                <w:b/>
                <w:bCs/>
                <w:sz w:val="20"/>
                <w:szCs w:val="20"/>
              </w:rPr>
              <w:t xml:space="preserve">Содержание </w:t>
            </w:r>
            <w:r w:rsidR="009F5500">
              <w:rPr>
                <w:b/>
                <w:bCs/>
                <w:sz w:val="20"/>
                <w:szCs w:val="20"/>
              </w:rPr>
              <w:t>раздела дисциплины</w:t>
            </w:r>
          </w:p>
        </w:tc>
        <w:tc>
          <w:tcPr>
            <w:tcW w:w="1134" w:type="dxa"/>
          </w:tcPr>
          <w:p w:rsidR="0077640B" w:rsidRPr="00F20208" w:rsidRDefault="0077640B" w:rsidP="009F550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0208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640B" w:rsidRPr="00F20208" w:rsidRDefault="0077640B" w:rsidP="009F550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0208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C69CE" w:rsidRPr="00F20208" w:rsidTr="009F5500">
        <w:tc>
          <w:tcPr>
            <w:tcW w:w="2376" w:type="dxa"/>
          </w:tcPr>
          <w:p w:rsidR="00EF4F69" w:rsidRPr="00F20208" w:rsidRDefault="00EF4F69" w:rsidP="00AF1915">
            <w:pPr>
              <w:jc w:val="center"/>
              <w:rPr>
                <w:b/>
                <w:sz w:val="20"/>
                <w:szCs w:val="20"/>
              </w:rPr>
            </w:pPr>
            <w:r w:rsidRPr="00F2020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EF4F69" w:rsidRPr="00F20208" w:rsidRDefault="00EF4F69" w:rsidP="00AF1915">
            <w:pPr>
              <w:jc w:val="center"/>
              <w:rPr>
                <w:b/>
                <w:bCs/>
                <w:sz w:val="20"/>
                <w:szCs w:val="20"/>
              </w:rPr>
            </w:pPr>
            <w:r w:rsidRPr="00F2020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F4F69" w:rsidRPr="00F20208" w:rsidRDefault="00EF4F69" w:rsidP="00AF191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0208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4F69" w:rsidRPr="00F20208" w:rsidRDefault="00EF4F69" w:rsidP="00AF191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0208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DD0580" w:rsidRPr="00F20208" w:rsidTr="00DD0580">
        <w:trPr>
          <w:trHeight w:val="180"/>
        </w:trPr>
        <w:tc>
          <w:tcPr>
            <w:tcW w:w="2376" w:type="dxa"/>
            <w:vMerge w:val="restart"/>
          </w:tcPr>
          <w:p w:rsidR="00DD0580" w:rsidRPr="00F20208" w:rsidRDefault="00DD0580" w:rsidP="00AF191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27A2B">
              <w:rPr>
                <w:rFonts w:eastAsia="Calibri"/>
                <w:b/>
                <w:bCs/>
                <w:sz w:val="20"/>
                <w:szCs w:val="20"/>
              </w:rPr>
              <w:t xml:space="preserve">Раздел 1. Понятие, цели, виды, порядок проведения и </w:t>
            </w:r>
            <w:r w:rsidRPr="00D27A2B">
              <w:rPr>
                <w:rFonts w:eastAsia="Calibri"/>
                <w:b/>
                <w:bCs/>
                <w:sz w:val="20"/>
                <w:szCs w:val="20"/>
              </w:rPr>
              <w:tab/>
              <w:t xml:space="preserve"> документальное оформление инвентаризации.</w:t>
            </w:r>
          </w:p>
        </w:tc>
        <w:tc>
          <w:tcPr>
            <w:tcW w:w="5245" w:type="dxa"/>
          </w:tcPr>
          <w:p w:rsidR="00DD0580" w:rsidRPr="00F20208" w:rsidRDefault="00DD0580" w:rsidP="00D27A2B">
            <w:pPr>
              <w:numPr>
                <w:ilvl w:val="1"/>
                <w:numId w:val="7"/>
              </w:numPr>
              <w:jc w:val="both"/>
              <w:rPr>
                <w:sz w:val="20"/>
                <w:szCs w:val="20"/>
              </w:rPr>
            </w:pPr>
            <w:r w:rsidRPr="00D27A2B">
              <w:rPr>
                <w:sz w:val="20"/>
                <w:szCs w:val="20"/>
              </w:rPr>
              <w:t>Понятия, виды и сроки проведения инвентаризации.</w:t>
            </w:r>
          </w:p>
        </w:tc>
        <w:tc>
          <w:tcPr>
            <w:tcW w:w="1134" w:type="dxa"/>
          </w:tcPr>
          <w:p w:rsidR="00DD0580" w:rsidRPr="00F20208" w:rsidRDefault="004B1AB6" w:rsidP="00AF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D0580" w:rsidRPr="00F20208" w:rsidRDefault="00DD0580" w:rsidP="00AF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D0580" w:rsidRPr="00F20208" w:rsidTr="00DD0580">
        <w:trPr>
          <w:trHeight w:val="660"/>
        </w:trPr>
        <w:tc>
          <w:tcPr>
            <w:tcW w:w="2376" w:type="dxa"/>
            <w:vMerge/>
          </w:tcPr>
          <w:p w:rsidR="00DD0580" w:rsidRPr="00D27A2B" w:rsidRDefault="00DD0580" w:rsidP="00AF191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DD0580" w:rsidRPr="00D27A2B" w:rsidRDefault="00DD0580" w:rsidP="00DD0580">
            <w:pPr>
              <w:numPr>
                <w:ilvl w:val="1"/>
                <w:numId w:val="7"/>
              </w:numPr>
              <w:jc w:val="both"/>
              <w:rPr>
                <w:sz w:val="20"/>
                <w:szCs w:val="20"/>
              </w:rPr>
            </w:pPr>
            <w:r w:rsidRPr="00D27A2B">
              <w:rPr>
                <w:sz w:val="20"/>
                <w:szCs w:val="20"/>
              </w:rPr>
              <w:t xml:space="preserve">Порядок проведения </w:t>
            </w:r>
            <w:r>
              <w:rPr>
                <w:sz w:val="20"/>
                <w:szCs w:val="20"/>
              </w:rPr>
              <w:t>инвентаризации и документальное</w:t>
            </w:r>
            <w:r w:rsidRPr="00D27A2B">
              <w:rPr>
                <w:sz w:val="20"/>
                <w:szCs w:val="20"/>
              </w:rPr>
              <w:t xml:space="preserve"> оформление результатов инвентаризации.</w:t>
            </w:r>
          </w:p>
        </w:tc>
        <w:tc>
          <w:tcPr>
            <w:tcW w:w="1134" w:type="dxa"/>
          </w:tcPr>
          <w:p w:rsidR="00DD0580" w:rsidRDefault="004B1AB6" w:rsidP="00AF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D0580" w:rsidRPr="00F20208" w:rsidRDefault="00DD0580" w:rsidP="00AF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D0580" w:rsidRPr="00F20208" w:rsidTr="009F5500">
        <w:trPr>
          <w:trHeight w:val="750"/>
        </w:trPr>
        <w:tc>
          <w:tcPr>
            <w:tcW w:w="2376" w:type="dxa"/>
            <w:vMerge/>
          </w:tcPr>
          <w:p w:rsidR="00DD0580" w:rsidRPr="00D27A2B" w:rsidRDefault="00DD0580" w:rsidP="00AF191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DD0580" w:rsidRDefault="00DD0580" w:rsidP="00DD0580">
            <w:pPr>
              <w:numPr>
                <w:ilvl w:val="1"/>
                <w:numId w:val="7"/>
              </w:numPr>
              <w:jc w:val="both"/>
              <w:rPr>
                <w:sz w:val="20"/>
                <w:szCs w:val="20"/>
              </w:rPr>
            </w:pPr>
            <w:r w:rsidRPr="00D27A2B">
              <w:rPr>
                <w:sz w:val="20"/>
                <w:szCs w:val="20"/>
              </w:rPr>
              <w:t>Отражение в бухгалтерско</w:t>
            </w:r>
            <w:r>
              <w:rPr>
                <w:sz w:val="20"/>
                <w:szCs w:val="20"/>
              </w:rPr>
              <w:t>м учете результатов проведенной</w:t>
            </w:r>
            <w:r w:rsidRPr="00D27A2B">
              <w:rPr>
                <w:sz w:val="20"/>
                <w:szCs w:val="20"/>
              </w:rPr>
              <w:t xml:space="preserve"> инвентаризации</w:t>
            </w:r>
          </w:p>
          <w:p w:rsidR="00DD0580" w:rsidRPr="00D27A2B" w:rsidRDefault="00DD0580" w:rsidP="00D27A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580" w:rsidRDefault="00DD0580" w:rsidP="00AF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D0580" w:rsidRPr="00F20208" w:rsidRDefault="00DD0580" w:rsidP="00AF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D0580" w:rsidRPr="00F20208" w:rsidTr="00DD0580">
        <w:trPr>
          <w:trHeight w:val="435"/>
        </w:trPr>
        <w:tc>
          <w:tcPr>
            <w:tcW w:w="2376" w:type="dxa"/>
            <w:vMerge w:val="restart"/>
          </w:tcPr>
          <w:p w:rsidR="00DD0580" w:rsidRPr="00F20208" w:rsidRDefault="00DD0580" w:rsidP="00AF191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27A2B">
              <w:rPr>
                <w:rFonts w:eastAsia="Calibri"/>
                <w:b/>
                <w:bCs/>
                <w:sz w:val="20"/>
                <w:szCs w:val="20"/>
              </w:rPr>
              <w:t>Раздел 2. Технология проведения и оформления инвентаризации в бухгалтерском учете.</w:t>
            </w:r>
          </w:p>
        </w:tc>
        <w:tc>
          <w:tcPr>
            <w:tcW w:w="5245" w:type="dxa"/>
          </w:tcPr>
          <w:p w:rsidR="00DD0580" w:rsidRPr="00F20208" w:rsidRDefault="00DD0580" w:rsidP="00D27A2B">
            <w:pPr>
              <w:jc w:val="both"/>
              <w:rPr>
                <w:sz w:val="20"/>
                <w:szCs w:val="20"/>
              </w:rPr>
            </w:pPr>
            <w:r w:rsidRPr="00D27A2B">
              <w:rPr>
                <w:sz w:val="20"/>
                <w:szCs w:val="20"/>
              </w:rPr>
              <w:t>2.1. Инвентаризация основных средств и нематериальных активов.</w:t>
            </w:r>
          </w:p>
        </w:tc>
        <w:tc>
          <w:tcPr>
            <w:tcW w:w="1134" w:type="dxa"/>
          </w:tcPr>
          <w:p w:rsidR="00DD0580" w:rsidRPr="00F20208" w:rsidRDefault="00DD0580" w:rsidP="00AF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D0580" w:rsidRPr="00F20208" w:rsidRDefault="00DD0580" w:rsidP="00AF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D0580" w:rsidRPr="00F20208" w:rsidTr="00DD0580">
        <w:trPr>
          <w:trHeight w:val="390"/>
        </w:trPr>
        <w:tc>
          <w:tcPr>
            <w:tcW w:w="2376" w:type="dxa"/>
            <w:vMerge/>
          </w:tcPr>
          <w:p w:rsidR="00DD0580" w:rsidRPr="00D27A2B" w:rsidRDefault="00DD0580" w:rsidP="00AF191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DD0580" w:rsidRPr="00D27A2B" w:rsidRDefault="00DD0580" w:rsidP="00DD0580">
            <w:pPr>
              <w:jc w:val="both"/>
              <w:rPr>
                <w:sz w:val="20"/>
                <w:szCs w:val="20"/>
              </w:rPr>
            </w:pPr>
            <w:r w:rsidRPr="00D27A2B">
              <w:rPr>
                <w:sz w:val="20"/>
                <w:szCs w:val="20"/>
              </w:rPr>
              <w:t>2.2. Инвентаризация и переоценка материально-производственных запасов.</w:t>
            </w:r>
          </w:p>
        </w:tc>
        <w:tc>
          <w:tcPr>
            <w:tcW w:w="1134" w:type="dxa"/>
          </w:tcPr>
          <w:p w:rsidR="00DD0580" w:rsidRDefault="00DD0580" w:rsidP="00AF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D0580" w:rsidRPr="00F20208" w:rsidRDefault="00DD0580" w:rsidP="00AF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D0580" w:rsidRPr="00F20208" w:rsidTr="00DD0580">
        <w:trPr>
          <w:trHeight w:val="195"/>
        </w:trPr>
        <w:tc>
          <w:tcPr>
            <w:tcW w:w="2376" w:type="dxa"/>
            <w:vMerge/>
          </w:tcPr>
          <w:p w:rsidR="00DD0580" w:rsidRPr="00D27A2B" w:rsidRDefault="00DD0580" w:rsidP="00AF191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DD0580" w:rsidRPr="00D27A2B" w:rsidRDefault="00DD0580" w:rsidP="00DD0580">
            <w:pPr>
              <w:jc w:val="both"/>
              <w:rPr>
                <w:sz w:val="20"/>
                <w:szCs w:val="20"/>
              </w:rPr>
            </w:pPr>
            <w:r w:rsidRPr="00D27A2B">
              <w:rPr>
                <w:sz w:val="20"/>
                <w:szCs w:val="20"/>
              </w:rPr>
              <w:t>2.3. Инвентаризация финансовых обязательств и расчетов.</w:t>
            </w:r>
          </w:p>
        </w:tc>
        <w:tc>
          <w:tcPr>
            <w:tcW w:w="1134" w:type="dxa"/>
          </w:tcPr>
          <w:p w:rsidR="00DD0580" w:rsidRDefault="004B1AB6" w:rsidP="00AF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D0580" w:rsidRPr="00F20208" w:rsidRDefault="00DD0580" w:rsidP="00AF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D0580" w:rsidRPr="00F20208" w:rsidTr="009F5500">
        <w:trPr>
          <w:trHeight w:val="555"/>
        </w:trPr>
        <w:tc>
          <w:tcPr>
            <w:tcW w:w="2376" w:type="dxa"/>
            <w:vMerge/>
          </w:tcPr>
          <w:p w:rsidR="00DD0580" w:rsidRPr="00D27A2B" w:rsidRDefault="00DD0580" w:rsidP="00AF191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DD0580" w:rsidRDefault="00DD0580" w:rsidP="00DD0580">
            <w:pPr>
              <w:jc w:val="both"/>
              <w:rPr>
                <w:sz w:val="20"/>
                <w:szCs w:val="20"/>
              </w:rPr>
            </w:pPr>
          </w:p>
          <w:p w:rsidR="00DD0580" w:rsidRPr="00D27A2B" w:rsidRDefault="00DD0580" w:rsidP="00DD0580">
            <w:pPr>
              <w:jc w:val="both"/>
              <w:rPr>
                <w:sz w:val="20"/>
                <w:szCs w:val="20"/>
              </w:rPr>
            </w:pPr>
            <w:r w:rsidRPr="00D27A2B">
              <w:rPr>
                <w:sz w:val="20"/>
                <w:szCs w:val="20"/>
              </w:rPr>
              <w:t>2.4. Перечень основных проводок по результатам инвентаризации.</w:t>
            </w:r>
          </w:p>
        </w:tc>
        <w:tc>
          <w:tcPr>
            <w:tcW w:w="1134" w:type="dxa"/>
          </w:tcPr>
          <w:p w:rsidR="00DD0580" w:rsidRDefault="00DD0580" w:rsidP="00AF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D0580" w:rsidRPr="00F20208" w:rsidRDefault="00DD0580" w:rsidP="00AF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4F69" w:rsidRPr="00F20208" w:rsidTr="009F5500">
        <w:tc>
          <w:tcPr>
            <w:tcW w:w="7621" w:type="dxa"/>
            <w:gridSpan w:val="2"/>
          </w:tcPr>
          <w:p w:rsidR="00EF4F69" w:rsidRPr="00F20208" w:rsidRDefault="00CA2983" w:rsidP="00AF1915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F20208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F4F69" w:rsidRPr="009F5500" w:rsidRDefault="00DD0580" w:rsidP="009F5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EF4F69" w:rsidRPr="00F20208" w:rsidRDefault="00EF4F69" w:rsidP="00AF1915">
            <w:pPr>
              <w:jc w:val="center"/>
              <w:rPr>
                <w:sz w:val="20"/>
                <w:szCs w:val="20"/>
              </w:rPr>
            </w:pPr>
          </w:p>
        </w:tc>
      </w:tr>
    </w:tbl>
    <w:p w:rsidR="009F5500" w:rsidRDefault="009F5500" w:rsidP="00AF1915">
      <w:pPr>
        <w:pStyle w:val="1"/>
        <w:jc w:val="center"/>
        <w:rPr>
          <w:b/>
          <w:sz w:val="28"/>
          <w:szCs w:val="28"/>
        </w:rPr>
      </w:pPr>
      <w:bookmarkStart w:id="4" w:name="_Toc287696492"/>
    </w:p>
    <w:p w:rsidR="009F5500" w:rsidRDefault="009F5500" w:rsidP="00AF1915">
      <w:pPr>
        <w:pStyle w:val="1"/>
        <w:jc w:val="center"/>
        <w:rPr>
          <w:b/>
          <w:sz w:val="28"/>
          <w:szCs w:val="28"/>
        </w:rPr>
      </w:pPr>
    </w:p>
    <w:p w:rsidR="0077640B" w:rsidRPr="00F20208" w:rsidRDefault="00AF1915" w:rsidP="00AF1915">
      <w:pPr>
        <w:pStyle w:val="1"/>
        <w:jc w:val="center"/>
        <w:rPr>
          <w:b/>
          <w:sz w:val="28"/>
          <w:szCs w:val="28"/>
        </w:rPr>
      </w:pPr>
      <w:r w:rsidRPr="00F20208">
        <w:rPr>
          <w:b/>
          <w:sz w:val="28"/>
          <w:szCs w:val="28"/>
        </w:rPr>
        <w:t xml:space="preserve">4. УСЛОВИЯ РЕАЛИЗАЦИИ ПРОГРАММЫ </w:t>
      </w:r>
      <w:bookmarkEnd w:id="4"/>
      <w:r w:rsidR="00A06316">
        <w:rPr>
          <w:b/>
          <w:sz w:val="28"/>
          <w:szCs w:val="28"/>
        </w:rPr>
        <w:t>УЧЕБНОЙ ДИСЦИПЛИНЫ</w:t>
      </w:r>
    </w:p>
    <w:p w:rsidR="0077640B" w:rsidRPr="00F20208" w:rsidRDefault="0077640B" w:rsidP="0077640B"/>
    <w:p w:rsidR="0077640B" w:rsidRPr="00F20208" w:rsidRDefault="0077640B" w:rsidP="00AF1915">
      <w:pPr>
        <w:rPr>
          <w:b/>
          <w:sz w:val="28"/>
          <w:szCs w:val="28"/>
        </w:rPr>
      </w:pPr>
      <w:r w:rsidRPr="00F20208">
        <w:rPr>
          <w:b/>
          <w:sz w:val="28"/>
          <w:szCs w:val="28"/>
        </w:rPr>
        <w:t>4.1. Требования к минимальному материально-техническому обеспечению</w:t>
      </w:r>
    </w:p>
    <w:p w:rsidR="00197851" w:rsidRDefault="00197851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F20208">
        <w:rPr>
          <w:sz w:val="28"/>
          <w:szCs w:val="28"/>
        </w:rPr>
        <w:t>Реализация программы модуля предполагает налич</w:t>
      </w:r>
      <w:r w:rsidR="00CB12E3">
        <w:rPr>
          <w:sz w:val="28"/>
          <w:szCs w:val="28"/>
        </w:rPr>
        <w:t>ие учебных кабинетов 502</w:t>
      </w:r>
      <w:r w:rsidRPr="00F20208">
        <w:rPr>
          <w:sz w:val="28"/>
          <w:szCs w:val="28"/>
        </w:rPr>
        <w:t>; мастерских ____________; лабораторий __________.</w:t>
      </w: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F20208">
        <w:rPr>
          <w:i/>
          <w:sz w:val="20"/>
          <w:szCs w:val="20"/>
        </w:rPr>
        <w:t>указывается наиме</w:t>
      </w:r>
      <w:r w:rsidR="00D3553E" w:rsidRPr="00F20208">
        <w:rPr>
          <w:i/>
          <w:sz w:val="20"/>
          <w:szCs w:val="20"/>
        </w:rPr>
        <w:t xml:space="preserve">нование              </w:t>
      </w:r>
      <w:r w:rsidRPr="00F20208">
        <w:rPr>
          <w:i/>
          <w:sz w:val="20"/>
          <w:szCs w:val="20"/>
        </w:rPr>
        <w:t xml:space="preserve">  указываются при наличии                        указываются при наличии</w:t>
      </w:r>
    </w:p>
    <w:p w:rsidR="00CB12E3" w:rsidRPr="00895F84" w:rsidRDefault="0077640B" w:rsidP="00CB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20208">
        <w:rPr>
          <w:bCs/>
          <w:sz w:val="28"/>
          <w:szCs w:val="28"/>
        </w:rPr>
        <w:t>Оборудование учебного кабинета и рабочих мест кабинета</w:t>
      </w:r>
      <w:r w:rsidR="00CB12E3">
        <w:rPr>
          <w:bCs/>
          <w:sz w:val="28"/>
          <w:szCs w:val="28"/>
        </w:rPr>
        <w:t xml:space="preserve"> по</w:t>
      </w:r>
      <w:r w:rsidRPr="00F20208">
        <w:rPr>
          <w:bCs/>
          <w:sz w:val="28"/>
          <w:szCs w:val="28"/>
        </w:rPr>
        <w:t xml:space="preserve"> </w:t>
      </w:r>
      <w:r w:rsidR="00CB12E3" w:rsidRPr="00895F84">
        <w:rPr>
          <w:bCs/>
          <w:sz w:val="28"/>
          <w:szCs w:val="28"/>
        </w:rPr>
        <w:t>количеству студентов;</w:t>
      </w:r>
    </w:p>
    <w:p w:rsidR="00CB12E3" w:rsidRPr="00895F84" w:rsidRDefault="00CB12E3" w:rsidP="00CB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95F84">
        <w:rPr>
          <w:bCs/>
          <w:sz w:val="28"/>
          <w:szCs w:val="28"/>
        </w:rPr>
        <w:t>рабочее место преподавателя;</w:t>
      </w:r>
    </w:p>
    <w:p w:rsidR="00CB12E3" w:rsidRPr="00895F84" w:rsidRDefault="00CB12E3" w:rsidP="00CB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95F84">
        <w:rPr>
          <w:bCs/>
          <w:sz w:val="28"/>
          <w:szCs w:val="28"/>
        </w:rPr>
        <w:t>комплект учебно-методической документации;</w:t>
      </w:r>
    </w:p>
    <w:p w:rsidR="00CB12E3" w:rsidRPr="00895F84" w:rsidRDefault="00CB12E3" w:rsidP="00CB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95F84">
        <w:rPr>
          <w:bCs/>
          <w:sz w:val="28"/>
          <w:szCs w:val="28"/>
        </w:rPr>
        <w:t>комплект учебно-наглядных пособий: словари, опорные конспекты, плакаты,</w:t>
      </w:r>
      <w:r>
        <w:rPr>
          <w:bCs/>
          <w:sz w:val="28"/>
          <w:szCs w:val="28"/>
        </w:rPr>
        <w:t xml:space="preserve"> стенды, раздаточный материал, </w:t>
      </w:r>
      <w:r w:rsidRPr="00895F84">
        <w:rPr>
          <w:bCs/>
          <w:sz w:val="28"/>
          <w:szCs w:val="28"/>
        </w:rPr>
        <w:t>схемы, таблицы, тексты;</w:t>
      </w:r>
    </w:p>
    <w:p w:rsidR="00CB12E3" w:rsidRPr="00895F84" w:rsidRDefault="00CB12E3" w:rsidP="00CB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95F84">
        <w:rPr>
          <w:bCs/>
          <w:sz w:val="28"/>
          <w:szCs w:val="28"/>
        </w:rPr>
        <w:t>комплект раздаточного материала;</w:t>
      </w:r>
    </w:p>
    <w:p w:rsidR="0077640B" w:rsidRPr="00F20208" w:rsidRDefault="00CB12E3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95F84">
        <w:rPr>
          <w:bCs/>
          <w:sz w:val="28"/>
          <w:szCs w:val="28"/>
        </w:rPr>
        <w:t>комплект учебников.</w:t>
      </w: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20208">
        <w:rPr>
          <w:bCs/>
          <w:sz w:val="28"/>
          <w:szCs w:val="28"/>
        </w:rPr>
        <w:t>Технические средства обучения: __________________________________</w:t>
      </w: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20208">
        <w:rPr>
          <w:bCs/>
          <w:sz w:val="28"/>
          <w:szCs w:val="28"/>
        </w:rPr>
        <w:t>Оборудование мастерской и рабочих мест мастерской: __________________:</w:t>
      </w: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20208">
        <w:rPr>
          <w:bCs/>
          <w:sz w:val="28"/>
          <w:szCs w:val="28"/>
        </w:rPr>
        <w:t>__________________________________________________________________</w:t>
      </w: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20208">
        <w:rPr>
          <w:bCs/>
          <w:sz w:val="28"/>
          <w:szCs w:val="28"/>
        </w:rPr>
        <w:t xml:space="preserve">Оборудование </w:t>
      </w:r>
      <w:r w:rsidRPr="00F20208">
        <w:rPr>
          <w:sz w:val="28"/>
          <w:szCs w:val="28"/>
        </w:rPr>
        <w:t xml:space="preserve">лаборатории </w:t>
      </w:r>
      <w:r w:rsidRPr="00F20208">
        <w:rPr>
          <w:bCs/>
          <w:sz w:val="28"/>
          <w:szCs w:val="28"/>
        </w:rPr>
        <w:t>и рабочих мест лаборатории: __________________________________________________________________</w:t>
      </w: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20208">
        <w:rPr>
          <w:sz w:val="28"/>
          <w:szCs w:val="28"/>
        </w:rPr>
        <w:lastRenderedPageBreak/>
        <w:t xml:space="preserve">Реализация программы модуля предполагает обязательную </w:t>
      </w:r>
      <w:r w:rsidR="00D3553E" w:rsidRPr="00F20208">
        <w:rPr>
          <w:sz w:val="28"/>
          <w:szCs w:val="28"/>
        </w:rPr>
        <w:t xml:space="preserve">учебную / </w:t>
      </w:r>
      <w:r w:rsidRPr="00F20208">
        <w:rPr>
          <w:sz w:val="28"/>
          <w:szCs w:val="28"/>
        </w:rPr>
        <w:t>производственную практику</w:t>
      </w:r>
      <w:r w:rsidR="000907CC" w:rsidRPr="00F20208">
        <w:rPr>
          <w:sz w:val="28"/>
          <w:szCs w:val="28"/>
        </w:rPr>
        <w:t xml:space="preserve"> (по профилю специальности)</w:t>
      </w:r>
      <w:r w:rsidRPr="00F20208">
        <w:rPr>
          <w:sz w:val="28"/>
          <w:szCs w:val="28"/>
        </w:rPr>
        <w:t>.</w:t>
      </w: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20208">
        <w:rPr>
          <w:sz w:val="28"/>
          <w:szCs w:val="28"/>
        </w:rPr>
        <w:t>Оборудование и технологическое оснащение рабочих мест:</w:t>
      </w: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20208">
        <w:rPr>
          <w:bCs/>
        </w:rPr>
        <w:t xml:space="preserve">_____________________________________________________________________________ </w:t>
      </w:r>
    </w:p>
    <w:p w:rsidR="0077640B" w:rsidRPr="00F20208" w:rsidRDefault="0077640B" w:rsidP="0077640B">
      <w:pPr>
        <w:jc w:val="both"/>
        <w:rPr>
          <w:bCs/>
          <w:i/>
        </w:rPr>
      </w:pPr>
    </w:p>
    <w:p w:rsidR="0077640B" w:rsidRPr="00F20208" w:rsidRDefault="0077640B" w:rsidP="0077640B">
      <w:pPr>
        <w:jc w:val="both"/>
        <w:rPr>
          <w:bCs/>
          <w:i/>
        </w:rPr>
      </w:pPr>
      <w:r w:rsidRPr="00F20208">
        <w:rPr>
          <w:bCs/>
          <w:i/>
        </w:rPr>
        <w:t>Приводится перечень средств обучения, включая тренажеры, модели, макеты, оборудование, технические средства, в т.ч. аудиовизуальные, компьютерные и телекоммуникационные и т.п. Количество не указывается.</w:t>
      </w: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7640B" w:rsidRDefault="0077640B" w:rsidP="00AF1915">
      <w:pPr>
        <w:rPr>
          <w:b/>
          <w:sz w:val="28"/>
          <w:szCs w:val="28"/>
        </w:rPr>
      </w:pPr>
      <w:r w:rsidRPr="00F20208">
        <w:rPr>
          <w:b/>
          <w:sz w:val="28"/>
          <w:szCs w:val="28"/>
        </w:rPr>
        <w:t>4.2. Информационное обеспечение обучения</w:t>
      </w:r>
    </w:p>
    <w:p w:rsidR="005158F9" w:rsidRPr="00F20208" w:rsidRDefault="005158F9" w:rsidP="00AF1915">
      <w:pPr>
        <w:rPr>
          <w:b/>
          <w:sz w:val="28"/>
          <w:szCs w:val="28"/>
        </w:rPr>
      </w:pPr>
    </w:p>
    <w:p w:rsidR="005158F9" w:rsidRPr="005158F9" w:rsidRDefault="005158F9" w:rsidP="005158F9">
      <w:pPr>
        <w:keepNext/>
        <w:widowControl w:val="0"/>
        <w:spacing w:before="240" w:after="60"/>
        <w:outlineLvl w:val="0"/>
        <w:rPr>
          <w:rFonts w:cs="Arial"/>
          <w:b/>
          <w:bCs/>
          <w:kern w:val="32"/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 xml:space="preserve">4.2.1 </w:t>
      </w:r>
      <w:r w:rsidRPr="005158F9">
        <w:rPr>
          <w:rFonts w:cs="Arial"/>
          <w:b/>
          <w:bCs/>
          <w:kern w:val="32"/>
          <w:sz w:val="28"/>
          <w:szCs w:val="28"/>
        </w:rPr>
        <w:t>Перечень основной и дополнительной учебной литературы, необходимой для освоения дисциплины (модуля)</w:t>
      </w:r>
    </w:p>
    <w:p w:rsidR="005158F9" w:rsidRPr="005158F9" w:rsidRDefault="00801471" w:rsidP="00801471">
      <w:pPr>
        <w:widowControl w:val="0"/>
        <w:tabs>
          <w:tab w:val="left" w:pos="1134"/>
          <w:tab w:val="right" w:leader="underscore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 xml:space="preserve">основная учебная литература: </w:t>
      </w:r>
      <w:r w:rsidRPr="00801471">
        <w:rPr>
          <w:sz w:val="28"/>
          <w:szCs w:val="28"/>
        </w:rPr>
        <w:t>Бухгалтерская технология пров</w:t>
      </w:r>
      <w:r>
        <w:rPr>
          <w:sz w:val="28"/>
          <w:szCs w:val="28"/>
        </w:rPr>
        <w:t>едения и оформления инвентариза</w:t>
      </w:r>
      <w:r w:rsidRPr="00801471">
        <w:rPr>
          <w:sz w:val="28"/>
          <w:szCs w:val="28"/>
        </w:rPr>
        <w:t>ции учеб</w:t>
      </w:r>
      <w:r>
        <w:rPr>
          <w:sz w:val="28"/>
          <w:szCs w:val="28"/>
        </w:rPr>
        <w:t>ное пособие для подготовки обучающихся специальности 38.02.01 Экономика и бухгалтерский учет (по отраслям) очной и заоч</w:t>
      </w:r>
      <w:r w:rsidR="00661425">
        <w:rPr>
          <w:sz w:val="28"/>
          <w:szCs w:val="28"/>
        </w:rPr>
        <w:t>н</w:t>
      </w:r>
      <w:r>
        <w:rPr>
          <w:sz w:val="28"/>
          <w:szCs w:val="28"/>
        </w:rPr>
        <w:t>ой</w:t>
      </w:r>
      <w:r w:rsidRPr="00801471">
        <w:rPr>
          <w:sz w:val="28"/>
          <w:szCs w:val="28"/>
        </w:rPr>
        <w:t xml:space="preserve"> форм обучения </w:t>
      </w:r>
    </w:p>
    <w:p w:rsidR="005158F9" w:rsidRPr="005158F9" w:rsidRDefault="005158F9" w:rsidP="005158F9">
      <w:pPr>
        <w:widowControl w:val="0"/>
        <w:tabs>
          <w:tab w:val="left" w:pos="1134"/>
          <w:tab w:val="right" w:leader="underscore" w:pos="9639"/>
        </w:tabs>
        <w:ind w:firstLine="851"/>
        <w:jc w:val="both"/>
        <w:rPr>
          <w:sz w:val="28"/>
          <w:szCs w:val="28"/>
        </w:rPr>
      </w:pPr>
      <w:r w:rsidRPr="005158F9">
        <w:rPr>
          <w:sz w:val="28"/>
          <w:szCs w:val="28"/>
        </w:rPr>
        <w:t>б)</w:t>
      </w:r>
      <w:r w:rsidRPr="005158F9">
        <w:rPr>
          <w:sz w:val="28"/>
          <w:szCs w:val="28"/>
        </w:rPr>
        <w:tab/>
        <w:t xml:space="preserve">дополнительная учебная литература: </w:t>
      </w:r>
      <w:r w:rsidRPr="005158F9">
        <w:rPr>
          <w:sz w:val="28"/>
          <w:szCs w:val="28"/>
        </w:rPr>
        <w:tab/>
      </w:r>
    </w:p>
    <w:p w:rsidR="005158F9" w:rsidRPr="005158F9" w:rsidRDefault="005158F9" w:rsidP="005158F9">
      <w:pPr>
        <w:widowControl w:val="0"/>
        <w:rPr>
          <w:bCs/>
          <w:i/>
          <w:iCs/>
          <w:sz w:val="28"/>
          <w:szCs w:val="28"/>
        </w:rPr>
      </w:pPr>
      <w:r w:rsidRPr="005158F9">
        <w:rPr>
          <w:bCs/>
          <w:i/>
          <w:iCs/>
          <w:sz w:val="28"/>
          <w:szCs w:val="28"/>
        </w:rPr>
        <w:t>(указывается список учебной литературы, имеющейся в фонде библиотеки или электронно-библиотечных системах, сформированных по согласованию с правообладателями, в соответствии с требованиями образовательных стандартов в части экземплярности и степени новизны)</w:t>
      </w:r>
    </w:p>
    <w:p w:rsidR="005158F9" w:rsidRPr="005158F9" w:rsidRDefault="005158F9" w:rsidP="005158F9">
      <w:pPr>
        <w:widowControl w:val="0"/>
        <w:jc w:val="both"/>
        <w:rPr>
          <w:b/>
          <w:sz w:val="28"/>
          <w:szCs w:val="28"/>
        </w:rPr>
      </w:pPr>
    </w:p>
    <w:p w:rsidR="005158F9" w:rsidRDefault="005158F9" w:rsidP="005158F9">
      <w:pPr>
        <w:keepNext/>
        <w:widowControl w:val="0"/>
        <w:spacing w:before="240" w:after="60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bookmarkStart w:id="5" w:name="_Toc384668125"/>
      <w:r>
        <w:rPr>
          <w:rFonts w:cs="Arial"/>
          <w:b/>
          <w:bCs/>
          <w:kern w:val="32"/>
          <w:sz w:val="28"/>
          <w:szCs w:val="28"/>
        </w:rPr>
        <w:t xml:space="preserve">4.2.2 </w:t>
      </w:r>
      <w:r w:rsidRPr="005158F9">
        <w:rPr>
          <w:rFonts w:cs="Arial"/>
          <w:b/>
          <w:bCs/>
          <w:kern w:val="32"/>
          <w:sz w:val="28"/>
          <w:szCs w:val="28"/>
        </w:rPr>
        <w:t>Перечень</w:t>
      </w:r>
      <w:r w:rsidRPr="005158F9">
        <w:rPr>
          <w:rFonts w:ascii="Arial" w:hAnsi="Arial" w:cs="Arial"/>
          <w:b/>
          <w:bCs/>
          <w:kern w:val="32"/>
          <w:sz w:val="28"/>
          <w:szCs w:val="28"/>
        </w:rPr>
        <w:t xml:space="preserve"> </w:t>
      </w:r>
      <w:r w:rsidRPr="005158F9">
        <w:rPr>
          <w:rFonts w:cs="Arial"/>
          <w:b/>
          <w:bCs/>
          <w:kern w:val="32"/>
          <w:sz w:val="28"/>
          <w:szCs w:val="28"/>
        </w:rPr>
        <w:t>ресурсов информационно-телекоммуникационной сети "Интернет" (далее - сеть "Интернет"), необходимых для освоения дисциплины (модуля)</w:t>
      </w:r>
      <w:r w:rsidRPr="005158F9">
        <w:rPr>
          <w:rFonts w:ascii="Arial" w:hAnsi="Arial" w:cs="Arial"/>
          <w:color w:val="800000"/>
          <w:kern w:val="32"/>
          <w:sz w:val="28"/>
          <w:szCs w:val="28"/>
        </w:rPr>
        <w:t>*</w:t>
      </w:r>
      <w:bookmarkEnd w:id="5"/>
      <w:r w:rsidRPr="005158F9">
        <w:rPr>
          <w:rFonts w:ascii="Arial" w:hAnsi="Arial" w:cs="Arial"/>
          <w:b/>
          <w:bCs/>
          <w:kern w:val="32"/>
          <w:sz w:val="28"/>
          <w:szCs w:val="28"/>
        </w:rPr>
        <w:t xml:space="preserve"> </w:t>
      </w:r>
      <w:r w:rsidRPr="005158F9">
        <w:rPr>
          <w:rFonts w:ascii="Arial" w:hAnsi="Arial" w:cs="Arial"/>
          <w:b/>
          <w:bCs/>
          <w:kern w:val="32"/>
          <w:sz w:val="28"/>
          <w:szCs w:val="28"/>
        </w:rPr>
        <w:tab/>
      </w:r>
    </w:p>
    <w:p w:rsidR="00CB12E3" w:rsidRPr="00895F84" w:rsidRDefault="00CB12E3" w:rsidP="00CB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5F84">
        <w:rPr>
          <w:sz w:val="28"/>
          <w:szCs w:val="28"/>
        </w:rPr>
        <w:t>1. Электронно-библиотечная система elibrary (www.elibrare.ru)</w:t>
      </w:r>
    </w:p>
    <w:p w:rsidR="00CB12E3" w:rsidRPr="00895F84" w:rsidRDefault="00CB12E3" w:rsidP="00CB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5F84">
        <w:rPr>
          <w:sz w:val="28"/>
          <w:szCs w:val="28"/>
        </w:rPr>
        <w:t>2. Электронно-библиотечная система образовательных и постсоветских изданий IQlib(www.IQlib.ru)</w:t>
      </w:r>
    </w:p>
    <w:p w:rsidR="00CB12E3" w:rsidRPr="00F20208" w:rsidRDefault="00CB12E3" w:rsidP="00CB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5F84">
        <w:rPr>
          <w:sz w:val="28"/>
          <w:szCs w:val="28"/>
        </w:rPr>
        <w:t>. Электронно-библиотечная система НИЯУ МИФИ (www.library.mephi.ru)</w:t>
      </w:r>
    </w:p>
    <w:p w:rsidR="00CB12E3" w:rsidRPr="005158F9" w:rsidRDefault="00CB12E3" w:rsidP="005158F9">
      <w:pPr>
        <w:keepNext/>
        <w:widowControl w:val="0"/>
        <w:spacing w:before="240" w:after="60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</w:p>
    <w:p w:rsidR="005158F9" w:rsidRPr="005158F9" w:rsidRDefault="00CB12E3" w:rsidP="005158F9">
      <w:pPr>
        <w:widowControl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*- указывается адрес </w:t>
      </w:r>
      <w:r w:rsidR="005158F9" w:rsidRPr="005158F9">
        <w:rPr>
          <w:bCs/>
          <w:i/>
          <w:iCs/>
          <w:sz w:val="28"/>
          <w:szCs w:val="28"/>
        </w:rPr>
        <w:t>Интернет ресурса, его название и режим доступа</w:t>
      </w:r>
    </w:p>
    <w:p w:rsidR="005158F9" w:rsidRPr="005158F9" w:rsidRDefault="005158F9" w:rsidP="005158F9">
      <w:pPr>
        <w:widowControl w:val="0"/>
        <w:rPr>
          <w:bCs/>
          <w:i/>
          <w:iCs/>
          <w:sz w:val="28"/>
          <w:szCs w:val="28"/>
        </w:rPr>
      </w:pPr>
      <w:r w:rsidRPr="005158F9">
        <w:rPr>
          <w:bCs/>
          <w:i/>
          <w:iCs/>
          <w:sz w:val="28"/>
          <w:szCs w:val="28"/>
        </w:rPr>
        <w:t>(указывается список Интернет-ресурсов, которые необходимы для данной дисциплины, но отсутствуют в фонде библиотеки, ЭБС, не могут быть скачаны из Интернет в связи с нарушением авторских прав)</w:t>
      </w:r>
    </w:p>
    <w:p w:rsidR="0077640B" w:rsidRPr="00F20208" w:rsidRDefault="0077640B" w:rsidP="00AF1915"/>
    <w:p w:rsidR="0077640B" w:rsidRPr="00F20208" w:rsidRDefault="0077640B" w:rsidP="00AF1915">
      <w:pPr>
        <w:rPr>
          <w:b/>
          <w:sz w:val="28"/>
          <w:szCs w:val="28"/>
        </w:rPr>
      </w:pPr>
      <w:r w:rsidRPr="00F20208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DC5965" w:rsidRPr="00F20208" w:rsidRDefault="00DC5965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801471" w:rsidRPr="00801471" w:rsidRDefault="00801471" w:rsidP="00801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01471">
        <w:rPr>
          <w:bCs/>
          <w:sz w:val="28"/>
          <w:szCs w:val="28"/>
        </w:rPr>
        <w:t>Программа дисциплины обеспечивается учебно-методической документацией по всем разделам.</w:t>
      </w:r>
    </w:p>
    <w:p w:rsidR="00801471" w:rsidRPr="00801471" w:rsidRDefault="00183B23" w:rsidP="00801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61425">
        <w:rPr>
          <w:bCs/>
          <w:sz w:val="28"/>
          <w:szCs w:val="28"/>
        </w:rPr>
        <w:t>Реализация компетентност</w:t>
      </w:r>
      <w:r w:rsidR="00801471" w:rsidRPr="00801471">
        <w:rPr>
          <w:bCs/>
          <w:sz w:val="28"/>
          <w:szCs w:val="28"/>
        </w:rPr>
        <w:t xml:space="preserve">ного подхода должна предусматривать широкое использование в учебном процессе активных и интерактивных форм </w:t>
      </w:r>
      <w:r w:rsidR="00801471" w:rsidRPr="00801471">
        <w:rPr>
          <w:bCs/>
          <w:sz w:val="28"/>
          <w:szCs w:val="28"/>
        </w:rPr>
        <w:lastRenderedPageBreak/>
        <w:t>проведения занятий в сочетании с внеаудиторной работой с целью формирования и развития профессиональных навыков обучающихся. Реализация программы дисциплины обеспечивается доступом каждого обучающегося к базам данных и библиотечным фондам. Во время самостоятельной подготовки обучающиеся обеспечены доступом к сети в Интернет.</w:t>
      </w:r>
    </w:p>
    <w:p w:rsidR="001A33CA" w:rsidRPr="00801471" w:rsidRDefault="00801471" w:rsidP="00801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1471">
        <w:rPr>
          <w:bCs/>
          <w:sz w:val="28"/>
          <w:szCs w:val="28"/>
        </w:rPr>
        <w:t>Итоговая аттестация по дисциплине – дифференцированный зачет.</w:t>
      </w:r>
    </w:p>
    <w:p w:rsidR="0077640B" w:rsidRPr="00F20208" w:rsidRDefault="0077640B" w:rsidP="00AF1915"/>
    <w:p w:rsidR="0077640B" w:rsidRDefault="0077640B" w:rsidP="00AF1915">
      <w:pPr>
        <w:rPr>
          <w:b/>
          <w:sz w:val="28"/>
          <w:szCs w:val="28"/>
        </w:rPr>
      </w:pPr>
      <w:r w:rsidRPr="00F20208">
        <w:rPr>
          <w:b/>
          <w:sz w:val="28"/>
          <w:szCs w:val="28"/>
        </w:rPr>
        <w:t>4.4. Кадровое обеспечение образовательного процесса</w:t>
      </w:r>
    </w:p>
    <w:p w:rsidR="005158F9" w:rsidRPr="00F20208" w:rsidRDefault="005158F9" w:rsidP="00AF1915">
      <w:pPr>
        <w:rPr>
          <w:b/>
          <w:sz w:val="28"/>
          <w:szCs w:val="28"/>
        </w:rPr>
      </w:pPr>
    </w:p>
    <w:p w:rsidR="000B56FC" w:rsidRPr="00F20208" w:rsidRDefault="00801471" w:rsidP="00801471">
      <w:pPr>
        <w:ind w:firstLine="284"/>
        <w:jc w:val="both"/>
      </w:pPr>
      <w:r w:rsidRPr="00801471">
        <w:rPr>
          <w:bCs/>
          <w:sz w:val="28"/>
          <w:szCs w:val="28"/>
        </w:rPr>
        <w:t>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77640B" w:rsidRPr="00F20208" w:rsidRDefault="00AF1915" w:rsidP="00AF1915">
      <w:pPr>
        <w:pStyle w:val="1"/>
        <w:jc w:val="center"/>
        <w:rPr>
          <w:b/>
          <w:sz w:val="28"/>
          <w:szCs w:val="28"/>
        </w:rPr>
      </w:pPr>
      <w:bookmarkStart w:id="6" w:name="_Toc287696493"/>
      <w:r w:rsidRPr="00F20208">
        <w:rPr>
          <w:b/>
          <w:sz w:val="28"/>
          <w:szCs w:val="28"/>
        </w:rPr>
        <w:t xml:space="preserve">5. КОНТРОЛЬ И ОЦЕНКА РЕЗУЛЬТАТОВ ОСВОЕНИЯ </w:t>
      </w:r>
      <w:bookmarkEnd w:id="6"/>
      <w:r w:rsidR="00A06316">
        <w:rPr>
          <w:b/>
          <w:sz w:val="28"/>
          <w:szCs w:val="28"/>
        </w:rPr>
        <w:t>УЧЕБНОЙ ДИСЦИПЛИНЫ</w:t>
      </w:r>
    </w:p>
    <w:p w:rsidR="0077640B" w:rsidRPr="00F20208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77640B" w:rsidRPr="00F20208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F20208" w:rsidRDefault="0077640B" w:rsidP="00855F73">
            <w:pPr>
              <w:jc w:val="center"/>
              <w:rPr>
                <w:b/>
                <w:bCs/>
              </w:rPr>
            </w:pPr>
            <w:r w:rsidRPr="00F20208">
              <w:rPr>
                <w:b/>
                <w:bCs/>
              </w:rPr>
              <w:t xml:space="preserve">Результаты </w:t>
            </w:r>
          </w:p>
          <w:p w:rsidR="0077640B" w:rsidRPr="00F20208" w:rsidRDefault="0077640B" w:rsidP="005158F9">
            <w:pPr>
              <w:jc w:val="center"/>
              <w:rPr>
                <w:b/>
                <w:bCs/>
              </w:rPr>
            </w:pPr>
            <w:r w:rsidRPr="00F20208">
              <w:rPr>
                <w:b/>
                <w:bCs/>
              </w:rPr>
              <w:t>(освоенны</w:t>
            </w:r>
            <w:r w:rsidR="005158F9">
              <w:rPr>
                <w:b/>
                <w:bCs/>
              </w:rPr>
              <w:t>х</w:t>
            </w:r>
            <w:r w:rsidRPr="00F20208">
              <w:rPr>
                <w:b/>
                <w:bCs/>
              </w:rPr>
              <w:t xml:space="preserve"> компетенци</w:t>
            </w:r>
            <w:r w:rsidR="005158F9">
              <w:rPr>
                <w:b/>
                <w:bCs/>
              </w:rPr>
              <w:t>й</w:t>
            </w:r>
            <w:r w:rsidRPr="00F20208">
              <w:rPr>
                <w:b/>
                <w:bCs/>
              </w:rPr>
              <w:t>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F20208" w:rsidRDefault="0077640B" w:rsidP="00855F73">
            <w:pPr>
              <w:jc w:val="center"/>
              <w:rPr>
                <w:bCs/>
              </w:rPr>
            </w:pPr>
            <w:r w:rsidRPr="00F20208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F20208" w:rsidRDefault="0077640B" w:rsidP="00855F73">
            <w:pPr>
              <w:jc w:val="center"/>
              <w:rPr>
                <w:b/>
                <w:bCs/>
              </w:rPr>
            </w:pPr>
            <w:r w:rsidRPr="00F20208">
              <w:rPr>
                <w:b/>
              </w:rPr>
              <w:t xml:space="preserve">Формы и методы контроля и оценки </w:t>
            </w:r>
          </w:p>
        </w:tc>
      </w:tr>
      <w:tr w:rsidR="00D40277" w:rsidRPr="00F2020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277" w:rsidRPr="005C75B5" w:rsidRDefault="00154BBE" w:rsidP="00154BBE">
            <w:pPr>
              <w:widowControl w:val="0"/>
              <w:tabs>
                <w:tab w:val="left" w:pos="3315"/>
              </w:tabs>
              <w:suppressAutoHyphens/>
              <w:rPr>
                <w:i/>
              </w:rPr>
            </w:pPr>
            <w:r w:rsidRPr="005C75B5">
              <w:rPr>
                <w:i/>
              </w:rPr>
              <w:t>ПК 2.1 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277" w:rsidRPr="00F20208" w:rsidRDefault="00154BBE" w:rsidP="00D40277">
            <w:pPr>
              <w:jc w:val="both"/>
              <w:rPr>
                <w:bCs/>
              </w:rPr>
            </w:pPr>
            <w:r>
              <w:rPr>
                <w:bCs/>
              </w:rPr>
              <w:t>Составление корреспонденции счетов и оформление фактов хозяйственной деятельности экономического субъекта на основе рабочего плана счетов бухгалтерского учёта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277" w:rsidRPr="00F20208" w:rsidRDefault="00801471" w:rsidP="00D4027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и письменный опрос, диктант, практическая работа</w:t>
            </w:r>
          </w:p>
        </w:tc>
      </w:tr>
      <w:tr w:rsidR="00D40277" w:rsidRPr="00F2020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277" w:rsidRPr="005C75B5" w:rsidRDefault="00154BBE" w:rsidP="00154BBE">
            <w:pPr>
              <w:widowControl w:val="0"/>
              <w:tabs>
                <w:tab w:val="left" w:pos="3315"/>
              </w:tabs>
              <w:suppressAutoHyphens/>
              <w:rPr>
                <w:i/>
              </w:rPr>
            </w:pPr>
            <w:r w:rsidRPr="005C75B5">
              <w:rPr>
                <w:i/>
              </w:rPr>
              <w:t>ПК 2.2 Выполнять поручения руководства в составе комиссии по инвентаризации активов в местах их хранения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277" w:rsidRPr="00F20208" w:rsidRDefault="00154BBE" w:rsidP="00D40277">
            <w:pPr>
              <w:jc w:val="both"/>
              <w:rPr>
                <w:bCs/>
              </w:rPr>
            </w:pPr>
            <w:r>
              <w:rPr>
                <w:bCs/>
              </w:rPr>
              <w:t>Проведение инвентаризаций, проверка правильности выведения результатов инвентаризаций, инструктаж членов рабочих инвентаризационных комиссий, проведение контрольных проверок, проведение выборочных инвентаризаций товарно-материальных ценностей в местах хранения и переработки в межинвентаризационный период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277" w:rsidRPr="00F20208" w:rsidRDefault="00801471" w:rsidP="00D4027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и письменный опрос, диктант, практическая работа</w:t>
            </w:r>
          </w:p>
        </w:tc>
      </w:tr>
      <w:tr w:rsidR="00D40277" w:rsidRPr="00F2020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277" w:rsidRPr="005C75B5" w:rsidRDefault="00154BBE" w:rsidP="00154BBE">
            <w:pPr>
              <w:widowControl w:val="0"/>
              <w:tabs>
                <w:tab w:val="left" w:pos="3315"/>
              </w:tabs>
              <w:suppressAutoHyphens/>
              <w:rPr>
                <w:i/>
              </w:rPr>
            </w:pPr>
            <w:r w:rsidRPr="005C75B5">
              <w:rPr>
                <w:i/>
              </w:rPr>
              <w:t>ПК 2.3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277" w:rsidRPr="00F20208" w:rsidRDefault="00154BBE" w:rsidP="00D40277">
            <w:pPr>
              <w:jc w:val="both"/>
              <w:rPr>
                <w:bCs/>
              </w:rPr>
            </w:pPr>
            <w:r>
              <w:rPr>
                <w:bCs/>
              </w:rPr>
              <w:t>Создание инвентаризационной комиссии</w:t>
            </w:r>
            <w:r w:rsidR="001A40C1">
              <w:rPr>
                <w:bCs/>
              </w:rPr>
              <w:t>. Подготовка и обработка документов по инвентаризуемым объектам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277" w:rsidRPr="00F20208" w:rsidRDefault="00801471" w:rsidP="00801471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и письменный опрос, диктант, практическая работа</w:t>
            </w:r>
          </w:p>
        </w:tc>
      </w:tr>
      <w:tr w:rsidR="00D40277" w:rsidRPr="00F2020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277" w:rsidRPr="005C75B5" w:rsidRDefault="001A40C1" w:rsidP="001A40C1">
            <w:pPr>
              <w:widowControl w:val="0"/>
              <w:tabs>
                <w:tab w:val="left" w:pos="3315"/>
              </w:tabs>
              <w:suppressAutoHyphens/>
              <w:rPr>
                <w:i/>
              </w:rPr>
            </w:pPr>
            <w:r w:rsidRPr="005C75B5">
              <w:rPr>
                <w:i/>
              </w:rPr>
              <w:lastRenderedPageBreak/>
              <w:t>ПК 2.4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277" w:rsidRPr="00F20208" w:rsidRDefault="001A40C1" w:rsidP="00D40277">
            <w:pPr>
              <w:jc w:val="both"/>
              <w:rPr>
                <w:bCs/>
              </w:rPr>
            </w:pPr>
            <w:r>
              <w:rPr>
                <w:bCs/>
              </w:rPr>
              <w:t>Проводить отражение результатов инвентаризации для проверки активов и обязательств организации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277" w:rsidRPr="00F20208" w:rsidRDefault="00801471" w:rsidP="00D4027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и письменный опрос, диктант, практическая работа</w:t>
            </w:r>
          </w:p>
        </w:tc>
      </w:tr>
      <w:tr w:rsidR="00D40277" w:rsidRPr="00F2020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277" w:rsidRPr="005C75B5" w:rsidRDefault="001A40C1" w:rsidP="001A40C1">
            <w:pPr>
              <w:widowControl w:val="0"/>
              <w:tabs>
                <w:tab w:val="left" w:pos="3315"/>
              </w:tabs>
              <w:suppressAutoHyphens/>
              <w:rPr>
                <w:i/>
              </w:rPr>
            </w:pPr>
            <w:r w:rsidRPr="005C75B5">
              <w:rPr>
                <w:i/>
              </w:rPr>
              <w:t>ПК 2.5 Проводить процедуры инвентаризации финансовых обязательств организации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277" w:rsidRPr="00F20208" w:rsidRDefault="001A40C1" w:rsidP="00D40277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1A40C1">
              <w:rPr>
                <w:bCs/>
              </w:rPr>
              <w:t>роверка полноты отражения в учете обязательств.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277" w:rsidRPr="00F20208" w:rsidRDefault="00801471" w:rsidP="00D4027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и письменный опрос, диктант, практическая работа</w:t>
            </w:r>
          </w:p>
        </w:tc>
      </w:tr>
      <w:tr w:rsidR="00D40277" w:rsidRPr="00F2020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277" w:rsidRPr="005C75B5" w:rsidRDefault="001A40C1" w:rsidP="001A40C1">
            <w:pPr>
              <w:widowControl w:val="0"/>
              <w:tabs>
                <w:tab w:val="left" w:pos="3315"/>
              </w:tabs>
              <w:suppressAutoHyphens/>
              <w:rPr>
                <w:i/>
              </w:rPr>
            </w:pPr>
            <w:r w:rsidRPr="005C75B5">
              <w:rPr>
                <w:i/>
              </w:rPr>
              <w:t>ПК 2.6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277" w:rsidRDefault="001A40C1" w:rsidP="00D40277">
            <w:pPr>
              <w:jc w:val="both"/>
              <w:rPr>
                <w:bCs/>
              </w:rPr>
            </w:pPr>
            <w:r>
              <w:rPr>
                <w:bCs/>
              </w:rPr>
              <w:t>Анализировать основные элементы внутреннего контроля экономического субъекта:</w:t>
            </w:r>
          </w:p>
          <w:p w:rsidR="001A40C1" w:rsidRPr="001A40C1" w:rsidRDefault="001A40C1" w:rsidP="001A40C1">
            <w:pPr>
              <w:jc w:val="both"/>
              <w:rPr>
                <w:bCs/>
              </w:rPr>
            </w:pPr>
            <w:r w:rsidRPr="001A40C1">
              <w:rPr>
                <w:bCs/>
              </w:rPr>
              <w:t>а) контрольная среда;</w:t>
            </w:r>
          </w:p>
          <w:p w:rsidR="001A40C1" w:rsidRPr="001A40C1" w:rsidRDefault="001A40C1" w:rsidP="001A40C1">
            <w:pPr>
              <w:jc w:val="both"/>
              <w:rPr>
                <w:bCs/>
              </w:rPr>
            </w:pPr>
            <w:r>
              <w:rPr>
                <w:bCs/>
              </w:rPr>
              <w:t>б) оценка рисков;</w:t>
            </w:r>
          </w:p>
          <w:p w:rsidR="001A40C1" w:rsidRPr="001A40C1" w:rsidRDefault="001A40C1" w:rsidP="001A40C1">
            <w:pPr>
              <w:jc w:val="both"/>
              <w:rPr>
                <w:bCs/>
              </w:rPr>
            </w:pPr>
            <w:r w:rsidRPr="001A40C1">
              <w:rPr>
                <w:bCs/>
              </w:rPr>
              <w:t>в) процедуры внутреннего контроля;</w:t>
            </w:r>
          </w:p>
          <w:p w:rsidR="001A40C1" w:rsidRPr="001A40C1" w:rsidRDefault="001A40C1" w:rsidP="001A40C1">
            <w:pPr>
              <w:jc w:val="both"/>
              <w:rPr>
                <w:bCs/>
              </w:rPr>
            </w:pPr>
            <w:r w:rsidRPr="001A40C1">
              <w:rPr>
                <w:bCs/>
              </w:rPr>
              <w:t>г) информация и коммуникация;</w:t>
            </w:r>
          </w:p>
          <w:p w:rsidR="001A40C1" w:rsidRPr="00F20208" w:rsidRDefault="001A40C1" w:rsidP="001A40C1">
            <w:pPr>
              <w:jc w:val="both"/>
              <w:rPr>
                <w:bCs/>
              </w:rPr>
            </w:pPr>
            <w:r w:rsidRPr="001A40C1">
              <w:rPr>
                <w:bCs/>
              </w:rPr>
              <w:t>д) оценка внутреннего контроля.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277" w:rsidRPr="00F20208" w:rsidRDefault="00801471" w:rsidP="00D4027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и письменный опрос, диктант, практическая работа</w:t>
            </w:r>
          </w:p>
        </w:tc>
      </w:tr>
      <w:tr w:rsidR="00D40277" w:rsidRPr="00F2020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277" w:rsidRPr="005C75B5" w:rsidRDefault="001A40C1" w:rsidP="001A40C1">
            <w:pPr>
              <w:widowControl w:val="0"/>
              <w:tabs>
                <w:tab w:val="left" w:pos="3315"/>
              </w:tabs>
              <w:suppressAutoHyphens/>
              <w:rPr>
                <w:i/>
              </w:rPr>
            </w:pPr>
            <w:r w:rsidRPr="005C75B5">
              <w:rPr>
                <w:i/>
              </w:rPr>
              <w:t>ПК 2.7 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277" w:rsidRDefault="001A40C1" w:rsidP="00D40277">
            <w:pPr>
              <w:jc w:val="both"/>
              <w:rPr>
                <w:bCs/>
              </w:rPr>
            </w:pPr>
            <w:r>
              <w:rPr>
                <w:bCs/>
              </w:rPr>
              <w:t>Анализ документооборота в бухгалтерии. Выяснить:</w:t>
            </w:r>
          </w:p>
          <w:p w:rsidR="001A40C1" w:rsidRDefault="001A40C1" w:rsidP="001A40C1">
            <w:pPr>
              <w:numPr>
                <w:ilvl w:val="0"/>
                <w:numId w:val="8"/>
              </w:numPr>
              <w:jc w:val="both"/>
              <w:rPr>
                <w:bCs/>
              </w:rPr>
            </w:pPr>
            <w:r w:rsidRPr="001A40C1">
              <w:rPr>
                <w:bCs/>
              </w:rPr>
              <w:t>на каких участках существует большой риск задержки или не</w:t>
            </w:r>
            <w:r w:rsidR="005C75B5">
              <w:rPr>
                <w:bCs/>
              </w:rPr>
              <w:t xml:space="preserve"> </w:t>
            </w:r>
            <w:r w:rsidRPr="001A40C1">
              <w:rPr>
                <w:bCs/>
              </w:rPr>
              <w:t>поступления документов для отражения в учетной системе;</w:t>
            </w:r>
          </w:p>
          <w:p w:rsidR="001A40C1" w:rsidRDefault="001A40C1" w:rsidP="001A40C1">
            <w:pPr>
              <w:numPr>
                <w:ilvl w:val="0"/>
                <w:numId w:val="8"/>
              </w:numPr>
              <w:jc w:val="both"/>
              <w:rPr>
                <w:bCs/>
              </w:rPr>
            </w:pPr>
            <w:r w:rsidRPr="001A40C1">
              <w:rPr>
                <w:bCs/>
              </w:rPr>
              <w:t>каким образом формируется документооборот по подписанию договоров и заведению в учетной системе новых контрагентов;</w:t>
            </w:r>
          </w:p>
          <w:p w:rsidR="001A40C1" w:rsidRPr="00F20208" w:rsidRDefault="001A40C1" w:rsidP="001A40C1">
            <w:pPr>
              <w:numPr>
                <w:ilvl w:val="0"/>
                <w:numId w:val="8"/>
              </w:numPr>
              <w:jc w:val="both"/>
              <w:rPr>
                <w:bCs/>
              </w:rPr>
            </w:pPr>
            <w:r w:rsidRPr="001A40C1">
              <w:rPr>
                <w:bCs/>
              </w:rPr>
              <w:t>какими документами оформляются нетипичные факты хозяйственной деятельности и т. д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277" w:rsidRPr="00F20208" w:rsidRDefault="00801471" w:rsidP="00D4027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и письменный опрос, диктант, практическая работа</w:t>
            </w:r>
          </w:p>
        </w:tc>
      </w:tr>
      <w:tr w:rsidR="00D40277" w:rsidRPr="00F2020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277" w:rsidRPr="005C75B5" w:rsidRDefault="00801472" w:rsidP="00801472">
            <w:pPr>
              <w:widowControl w:val="0"/>
              <w:tabs>
                <w:tab w:val="left" w:pos="3315"/>
              </w:tabs>
              <w:suppressAutoHyphens/>
              <w:jc w:val="both"/>
              <w:rPr>
                <w:i/>
              </w:rPr>
            </w:pPr>
            <w:r w:rsidRPr="005C75B5">
              <w:rPr>
                <w:i/>
              </w:rPr>
              <w:t>ОК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277" w:rsidRDefault="00801472" w:rsidP="00D40277">
            <w:pPr>
              <w:jc w:val="both"/>
            </w:pPr>
            <w:r>
              <w:t>Распознавание сложных проблемных ситуаций в различных контекстах. Проведение анализа сложных ситуаций при решении задач профессиональной деятельности. Определение этапов решения задачи.</w:t>
            </w:r>
          </w:p>
          <w:p w:rsidR="00801472" w:rsidRPr="00F20208" w:rsidRDefault="00801472" w:rsidP="00D40277">
            <w:pPr>
              <w:jc w:val="both"/>
              <w:rPr>
                <w:bCs/>
              </w:rPr>
            </w:pPr>
            <w:r>
              <w:t xml:space="preserve">Определение потребности в информации и эффективное осуществление её поиска Выделение всех возможных источников нужных ресурсов, в </w:t>
            </w:r>
            <w:r>
              <w:lastRenderedPageBreak/>
              <w:t>том числе неочевидных. Разработка детального плана действий Оценка рисков на каждом шагу Оценка плюсов и минусов полученного результата, своего плана и его реализации предложение критерии оценки и рекомендаций по улучшению плана.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277" w:rsidRPr="00F20208" w:rsidRDefault="00801471" w:rsidP="00D4027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Устный и письменный опрос, диктант, практическая работа</w:t>
            </w:r>
          </w:p>
        </w:tc>
      </w:tr>
      <w:tr w:rsidR="00D40277" w:rsidRPr="00F2020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277" w:rsidRPr="005C75B5" w:rsidRDefault="00801472" w:rsidP="00443919">
            <w:pPr>
              <w:widowControl w:val="0"/>
              <w:tabs>
                <w:tab w:val="left" w:pos="3315"/>
              </w:tabs>
              <w:suppressAutoHyphens/>
              <w:jc w:val="both"/>
              <w:rPr>
                <w:i/>
              </w:rPr>
            </w:pPr>
            <w:r w:rsidRPr="005C75B5">
              <w:rPr>
                <w:i/>
              </w:rPr>
              <w:lastRenderedPageBreak/>
              <w:t>ОК 02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277" w:rsidRPr="00F20208" w:rsidRDefault="00801472" w:rsidP="00801472">
            <w:pPr>
              <w:jc w:val="both"/>
              <w:rPr>
                <w:bCs/>
              </w:rPr>
            </w:pPr>
            <w:r>
              <w:t>Планирование информационного поиска из широкого набора источников, необходимого для выполнения профессиональных задач. Проведение анализа полученной информации, выделение в ней главных аспектов. Структурирование отобранной информации в соответствии с параметрами по</w:t>
            </w:r>
            <w:r w:rsidR="00443919">
              <w:t>иска.</w:t>
            </w:r>
            <w:r>
              <w:t xml:space="preserve"> Интерпретация полученной информации в контексте профессиональной деятельности.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277" w:rsidRPr="00F20208" w:rsidRDefault="00801471" w:rsidP="00D4027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и письменный опрос, диктант, практическая работа</w:t>
            </w:r>
          </w:p>
        </w:tc>
      </w:tr>
      <w:tr w:rsidR="00D40277" w:rsidRPr="00F2020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277" w:rsidRPr="005C75B5" w:rsidRDefault="00801472" w:rsidP="00443919">
            <w:pPr>
              <w:widowControl w:val="0"/>
              <w:tabs>
                <w:tab w:val="left" w:pos="3315"/>
              </w:tabs>
              <w:suppressAutoHyphens/>
              <w:jc w:val="both"/>
              <w:rPr>
                <w:i/>
              </w:rPr>
            </w:pPr>
            <w:r w:rsidRPr="005C75B5">
              <w:rPr>
                <w:i/>
              </w:rPr>
              <w:t>ОК 03 Планировать и реализовывать собственное профессиональное и личностное развитие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Определение</w:t>
            </w:r>
          </w:p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траектории</w:t>
            </w:r>
          </w:p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личностного</w:t>
            </w:r>
          </w:p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развития и</w:t>
            </w:r>
          </w:p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самообразования в</w:t>
            </w:r>
          </w:p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контексте</w:t>
            </w:r>
          </w:p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требований</w:t>
            </w:r>
          </w:p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современного</w:t>
            </w:r>
          </w:p>
          <w:p w:rsidR="00D40277" w:rsidRPr="00F20208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общества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277" w:rsidRPr="00F20208" w:rsidRDefault="00801471" w:rsidP="00D4027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и письменный опрос, диктант, практическая работа</w:t>
            </w:r>
          </w:p>
        </w:tc>
      </w:tr>
      <w:tr w:rsidR="00D40277" w:rsidRPr="00F2020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3919" w:rsidRPr="005C75B5" w:rsidRDefault="00443919" w:rsidP="00443919">
            <w:pPr>
              <w:widowControl w:val="0"/>
              <w:tabs>
                <w:tab w:val="left" w:pos="3315"/>
              </w:tabs>
              <w:suppressAutoHyphens/>
              <w:jc w:val="both"/>
              <w:rPr>
                <w:i/>
              </w:rPr>
            </w:pPr>
            <w:r w:rsidRPr="005C75B5">
              <w:rPr>
                <w:i/>
              </w:rPr>
              <w:t>ОК 04 Работать в коллективе и команде, эффективно взаимодействовать</w:t>
            </w:r>
          </w:p>
          <w:p w:rsidR="00D40277" w:rsidRPr="005C75B5" w:rsidRDefault="00443919" w:rsidP="00443919">
            <w:pPr>
              <w:widowControl w:val="0"/>
              <w:tabs>
                <w:tab w:val="left" w:pos="3315"/>
              </w:tabs>
              <w:suppressAutoHyphens/>
              <w:jc w:val="both"/>
              <w:rPr>
                <w:i/>
              </w:rPr>
            </w:pPr>
            <w:r w:rsidRPr="005C75B5">
              <w:rPr>
                <w:i/>
              </w:rPr>
              <w:t>с коллегами, руководством, клиентами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Участие в деловом</w:t>
            </w:r>
          </w:p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общении для</w:t>
            </w:r>
          </w:p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эффективного решения</w:t>
            </w:r>
          </w:p>
          <w:p w:rsidR="00D40277" w:rsidRPr="00F20208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деловых задач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277" w:rsidRPr="00F20208" w:rsidRDefault="00801471" w:rsidP="00D4027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и письменный опрос, диктант, практическая работа</w:t>
            </w:r>
          </w:p>
        </w:tc>
      </w:tr>
      <w:tr w:rsidR="00D40277" w:rsidRPr="00F2020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277" w:rsidRPr="005C75B5" w:rsidRDefault="00443919" w:rsidP="00443919">
            <w:pPr>
              <w:widowControl w:val="0"/>
              <w:tabs>
                <w:tab w:val="left" w:pos="3315"/>
              </w:tabs>
              <w:suppressAutoHyphens/>
              <w:jc w:val="both"/>
              <w:rPr>
                <w:i/>
              </w:rPr>
            </w:pPr>
            <w:r w:rsidRPr="005C75B5">
              <w:rPr>
                <w:i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Грамотно устно и</w:t>
            </w:r>
          </w:p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письменно излагать</w:t>
            </w:r>
          </w:p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свои мысли с учётом</w:t>
            </w:r>
          </w:p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социального и</w:t>
            </w:r>
          </w:p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культурного</w:t>
            </w:r>
          </w:p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контекста.</w:t>
            </w:r>
          </w:p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Проявление</w:t>
            </w:r>
          </w:p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толерантности в</w:t>
            </w:r>
          </w:p>
          <w:p w:rsidR="00D40277" w:rsidRPr="00F20208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коллективе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277" w:rsidRPr="00F20208" w:rsidRDefault="00801471" w:rsidP="00D4027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и письменный опрос, диктант, практическая работа</w:t>
            </w:r>
          </w:p>
        </w:tc>
      </w:tr>
      <w:tr w:rsidR="00443919" w:rsidRPr="00F2020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3919" w:rsidRPr="005C75B5" w:rsidRDefault="00443919" w:rsidP="00443919">
            <w:pPr>
              <w:widowControl w:val="0"/>
              <w:tabs>
                <w:tab w:val="left" w:pos="3315"/>
              </w:tabs>
              <w:suppressAutoHyphens/>
              <w:jc w:val="both"/>
              <w:rPr>
                <w:i/>
              </w:rPr>
            </w:pPr>
            <w:r w:rsidRPr="005C75B5">
              <w:rPr>
                <w:i/>
              </w:rPr>
              <w:t xml:space="preserve">ОК 06 Проявлять гражданско-патриотическую позицию, демонстрировать осознанное поведение на основе традиционных общечеловеческих ценностей, применять </w:t>
            </w:r>
            <w:r w:rsidRPr="005C75B5">
              <w:rPr>
                <w:i/>
              </w:rPr>
              <w:lastRenderedPageBreak/>
              <w:t>стандарты антикоррупционного поведения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3919" w:rsidRPr="00F20208" w:rsidRDefault="00443919" w:rsidP="00443919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Демонстрация поведения на основе общечеловеческих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3919" w:rsidRPr="00F20208" w:rsidRDefault="00801471" w:rsidP="00D4027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и письменный опрос, диктант, практическая работы</w:t>
            </w:r>
          </w:p>
        </w:tc>
      </w:tr>
      <w:tr w:rsidR="00443919" w:rsidRPr="00F2020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3919" w:rsidRPr="005C75B5" w:rsidRDefault="00443919" w:rsidP="00443919">
            <w:pPr>
              <w:widowControl w:val="0"/>
              <w:tabs>
                <w:tab w:val="left" w:pos="3315"/>
              </w:tabs>
              <w:suppressAutoHyphens/>
              <w:jc w:val="both"/>
              <w:rPr>
                <w:i/>
              </w:rPr>
            </w:pPr>
            <w:r w:rsidRPr="005C75B5">
              <w:rPr>
                <w:i/>
              </w:rPr>
              <w:lastRenderedPageBreak/>
              <w:t>ОК 07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3919" w:rsidRPr="00F20208" w:rsidRDefault="00443919" w:rsidP="00D40277">
            <w:pPr>
              <w:jc w:val="both"/>
              <w:rPr>
                <w:bCs/>
              </w:rPr>
            </w:pPr>
            <w:r>
              <w:rPr>
                <w:bCs/>
              </w:rPr>
              <w:t>Соблюдение правил экологической безопасности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3919" w:rsidRPr="00F20208" w:rsidRDefault="00801471" w:rsidP="00D4027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и письменный опрос, диктант, практическая работа</w:t>
            </w:r>
          </w:p>
        </w:tc>
      </w:tr>
      <w:tr w:rsidR="00443919" w:rsidRPr="00F2020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3919" w:rsidRPr="005C75B5" w:rsidRDefault="00443919" w:rsidP="00D40277">
            <w:pPr>
              <w:widowControl w:val="0"/>
              <w:tabs>
                <w:tab w:val="left" w:pos="3315"/>
              </w:tabs>
              <w:suppressAutoHyphens/>
              <w:jc w:val="both"/>
              <w:rPr>
                <w:i/>
              </w:rPr>
            </w:pPr>
            <w:r w:rsidRPr="005C75B5">
              <w:rPr>
                <w:i/>
              </w:rPr>
      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3919" w:rsidRPr="00F20208" w:rsidRDefault="00443919" w:rsidP="00D40277">
            <w:pPr>
              <w:jc w:val="both"/>
              <w:rPr>
                <w:bCs/>
              </w:rPr>
            </w:pPr>
            <w:r>
              <w:rPr>
                <w:bCs/>
              </w:rPr>
              <w:t>Сохранение и укрепление здоровья посредством использования средств физической культуры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3919" w:rsidRPr="00F20208" w:rsidRDefault="00801471" w:rsidP="00D4027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и письменный опрос, диктант, практическая работа</w:t>
            </w:r>
          </w:p>
        </w:tc>
      </w:tr>
      <w:tr w:rsidR="00443919" w:rsidRPr="00F2020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3919" w:rsidRPr="005C75B5" w:rsidRDefault="00443919" w:rsidP="00D40277">
            <w:pPr>
              <w:widowControl w:val="0"/>
              <w:tabs>
                <w:tab w:val="left" w:pos="3315"/>
              </w:tabs>
              <w:suppressAutoHyphens/>
              <w:jc w:val="both"/>
              <w:rPr>
                <w:i/>
              </w:rPr>
            </w:pPr>
            <w:r w:rsidRPr="005C75B5">
              <w:rPr>
                <w:i/>
              </w:rPr>
              <w:t>ОК 09 Использовать информационные технологии 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3919" w:rsidRPr="00F20208" w:rsidRDefault="00443919" w:rsidP="00D40277">
            <w:pPr>
              <w:jc w:val="both"/>
              <w:rPr>
                <w:bCs/>
              </w:rPr>
            </w:pPr>
            <w:r>
              <w:t>Применение средств информатизации и информационных технологий для анализа философских проблем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3919" w:rsidRPr="00F20208" w:rsidRDefault="00801471" w:rsidP="00D4027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и письменный опрос, диктант, практическая работа</w:t>
            </w:r>
          </w:p>
        </w:tc>
      </w:tr>
      <w:tr w:rsidR="00443919" w:rsidRPr="00F2020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3919" w:rsidRPr="005C75B5" w:rsidRDefault="00443919" w:rsidP="00443919">
            <w:pPr>
              <w:widowControl w:val="0"/>
              <w:tabs>
                <w:tab w:val="left" w:pos="3315"/>
              </w:tabs>
              <w:suppressAutoHyphens/>
              <w:jc w:val="both"/>
              <w:rPr>
                <w:i/>
              </w:rPr>
            </w:pPr>
            <w:r w:rsidRPr="005C75B5">
              <w:rPr>
                <w:i/>
              </w:rPr>
              <w:t>ОК 10 Пользоваться</w:t>
            </w:r>
          </w:p>
          <w:p w:rsidR="00443919" w:rsidRPr="005C75B5" w:rsidRDefault="00443919" w:rsidP="00443919">
            <w:pPr>
              <w:widowControl w:val="0"/>
              <w:tabs>
                <w:tab w:val="left" w:pos="3315"/>
              </w:tabs>
              <w:suppressAutoHyphens/>
              <w:jc w:val="both"/>
              <w:rPr>
                <w:i/>
              </w:rPr>
            </w:pPr>
            <w:r w:rsidRPr="005C75B5">
              <w:rPr>
                <w:i/>
              </w:rPr>
              <w:t>профессиональной</w:t>
            </w:r>
          </w:p>
          <w:p w:rsidR="00443919" w:rsidRPr="005C75B5" w:rsidRDefault="00443919" w:rsidP="00443919">
            <w:pPr>
              <w:widowControl w:val="0"/>
              <w:tabs>
                <w:tab w:val="left" w:pos="3315"/>
              </w:tabs>
              <w:suppressAutoHyphens/>
              <w:jc w:val="both"/>
              <w:rPr>
                <w:i/>
              </w:rPr>
            </w:pPr>
            <w:r w:rsidRPr="005C75B5">
              <w:rPr>
                <w:i/>
              </w:rPr>
              <w:t>документацией на</w:t>
            </w:r>
          </w:p>
          <w:p w:rsidR="00443919" w:rsidRPr="005C75B5" w:rsidRDefault="00443919" w:rsidP="00443919">
            <w:pPr>
              <w:widowControl w:val="0"/>
              <w:tabs>
                <w:tab w:val="left" w:pos="3315"/>
              </w:tabs>
              <w:suppressAutoHyphens/>
              <w:jc w:val="both"/>
              <w:rPr>
                <w:i/>
              </w:rPr>
            </w:pPr>
            <w:r w:rsidRPr="005C75B5">
              <w:rPr>
                <w:i/>
              </w:rPr>
              <w:t>государственном и</w:t>
            </w:r>
          </w:p>
          <w:p w:rsidR="00443919" w:rsidRPr="005C75B5" w:rsidRDefault="00443919" w:rsidP="00443919">
            <w:pPr>
              <w:widowControl w:val="0"/>
              <w:tabs>
                <w:tab w:val="left" w:pos="3315"/>
              </w:tabs>
              <w:suppressAutoHyphens/>
              <w:jc w:val="both"/>
              <w:rPr>
                <w:i/>
              </w:rPr>
            </w:pPr>
            <w:r w:rsidRPr="005C75B5">
              <w:rPr>
                <w:i/>
              </w:rPr>
              <w:t>иностранном языке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3919" w:rsidRPr="00F20208" w:rsidRDefault="00443919" w:rsidP="00D40277">
            <w:pPr>
              <w:jc w:val="both"/>
              <w:rPr>
                <w:bCs/>
              </w:rPr>
            </w:pPr>
            <w:r>
              <w:t>Эффективное использование документальных источников в философском контексте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3919" w:rsidRPr="00F20208" w:rsidRDefault="00801471" w:rsidP="00D4027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и письменный опрос, диктант, практическая работа</w:t>
            </w:r>
          </w:p>
        </w:tc>
      </w:tr>
      <w:tr w:rsidR="00443919" w:rsidRPr="00F2020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3919" w:rsidRPr="005C75B5" w:rsidRDefault="00443919" w:rsidP="00443919">
            <w:pPr>
              <w:widowControl w:val="0"/>
              <w:tabs>
                <w:tab w:val="left" w:pos="3315"/>
              </w:tabs>
              <w:suppressAutoHyphens/>
              <w:jc w:val="both"/>
              <w:rPr>
                <w:i/>
              </w:rPr>
            </w:pPr>
            <w:r w:rsidRPr="005C75B5">
              <w:rPr>
                <w:i/>
              </w:rPr>
              <w:t>ОК 11 Планировать</w:t>
            </w:r>
          </w:p>
          <w:p w:rsidR="00443919" w:rsidRPr="005C75B5" w:rsidRDefault="00443919" w:rsidP="00443919">
            <w:pPr>
              <w:widowControl w:val="0"/>
              <w:tabs>
                <w:tab w:val="left" w:pos="3315"/>
              </w:tabs>
              <w:suppressAutoHyphens/>
              <w:jc w:val="both"/>
              <w:rPr>
                <w:i/>
              </w:rPr>
            </w:pPr>
            <w:r w:rsidRPr="005C75B5">
              <w:rPr>
                <w:i/>
              </w:rPr>
              <w:t>предпринимательскую</w:t>
            </w:r>
          </w:p>
          <w:p w:rsidR="00443919" w:rsidRPr="005C75B5" w:rsidRDefault="00443919" w:rsidP="00443919">
            <w:pPr>
              <w:widowControl w:val="0"/>
              <w:tabs>
                <w:tab w:val="left" w:pos="3315"/>
              </w:tabs>
              <w:suppressAutoHyphens/>
              <w:jc w:val="both"/>
              <w:rPr>
                <w:i/>
              </w:rPr>
            </w:pPr>
            <w:r w:rsidRPr="005C75B5">
              <w:rPr>
                <w:i/>
              </w:rPr>
              <w:t>деятельность в</w:t>
            </w:r>
          </w:p>
          <w:p w:rsidR="00443919" w:rsidRPr="005C75B5" w:rsidRDefault="00443919" w:rsidP="00443919">
            <w:pPr>
              <w:widowControl w:val="0"/>
              <w:tabs>
                <w:tab w:val="left" w:pos="3315"/>
              </w:tabs>
              <w:suppressAutoHyphens/>
              <w:jc w:val="both"/>
              <w:rPr>
                <w:i/>
              </w:rPr>
            </w:pPr>
            <w:r w:rsidRPr="005C75B5">
              <w:rPr>
                <w:i/>
              </w:rPr>
              <w:t>профессиональной</w:t>
            </w:r>
          </w:p>
          <w:p w:rsidR="00443919" w:rsidRPr="005C75B5" w:rsidRDefault="00443919" w:rsidP="00443919">
            <w:pPr>
              <w:widowControl w:val="0"/>
              <w:tabs>
                <w:tab w:val="left" w:pos="3315"/>
              </w:tabs>
              <w:suppressAutoHyphens/>
              <w:jc w:val="both"/>
              <w:rPr>
                <w:i/>
              </w:rPr>
            </w:pPr>
            <w:r w:rsidRPr="005C75B5">
              <w:rPr>
                <w:i/>
              </w:rPr>
              <w:t>сфере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Осмысле</w:t>
            </w:r>
            <w:r w:rsidR="00801471">
              <w:rPr>
                <w:bCs/>
              </w:rPr>
              <w:t xml:space="preserve">ние </w:t>
            </w:r>
            <w:r w:rsidRPr="00443919">
              <w:rPr>
                <w:bCs/>
              </w:rPr>
              <w:t>предпринимательской</w:t>
            </w:r>
          </w:p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деятельности как</w:t>
            </w:r>
          </w:p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одного из путей</w:t>
            </w:r>
          </w:p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решения</w:t>
            </w:r>
          </w:p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социальных</w:t>
            </w:r>
          </w:p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проблем</w:t>
            </w:r>
          </w:p>
          <w:p w:rsidR="00443919" w:rsidRPr="00443919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современного</w:t>
            </w:r>
          </w:p>
          <w:p w:rsidR="00443919" w:rsidRPr="00F20208" w:rsidRDefault="00443919" w:rsidP="00443919">
            <w:pPr>
              <w:jc w:val="both"/>
              <w:rPr>
                <w:bCs/>
              </w:rPr>
            </w:pPr>
            <w:r w:rsidRPr="00443919">
              <w:rPr>
                <w:bCs/>
              </w:rPr>
              <w:t>общества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3919" w:rsidRPr="00F20208" w:rsidRDefault="00801471" w:rsidP="00D4027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и письменный опрос, диктант, практическая работа</w:t>
            </w:r>
          </w:p>
        </w:tc>
      </w:tr>
    </w:tbl>
    <w:p w:rsidR="0077640B" w:rsidRPr="00F20208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3325A" w:rsidRDefault="005158F9" w:rsidP="00B3325A">
      <w:pPr>
        <w:pStyle w:val="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6.ПЕРЕЧЕНЬ ОЦЕНОЧНЫХ СРЕДСТВ</w:t>
      </w:r>
    </w:p>
    <w:p w:rsidR="005158F9" w:rsidRPr="005158F9" w:rsidRDefault="005158F9" w:rsidP="005158F9">
      <w:pPr>
        <w:widowControl w:val="0"/>
        <w:tabs>
          <w:tab w:val="left" w:pos="964"/>
          <w:tab w:val="left" w:pos="4104"/>
          <w:tab w:val="left" w:pos="6074"/>
          <w:tab w:val="left" w:pos="7988"/>
        </w:tabs>
        <w:ind w:left="108"/>
        <w:rPr>
          <w:b/>
          <w:bCs/>
          <w:sz w:val="28"/>
          <w:szCs w:val="28"/>
        </w:rPr>
      </w:pPr>
    </w:p>
    <w:tbl>
      <w:tblPr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392"/>
        <w:gridCol w:w="4815"/>
        <w:gridCol w:w="2393"/>
      </w:tblGrid>
      <w:tr w:rsidR="005158F9" w:rsidRPr="005158F9" w:rsidTr="007D440F">
        <w:tc>
          <w:tcPr>
            <w:tcW w:w="641" w:type="dxa"/>
          </w:tcPr>
          <w:p w:rsidR="005158F9" w:rsidRPr="005158F9" w:rsidRDefault="005158F9" w:rsidP="005158F9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rPr>
                <w:bCs/>
              </w:rPr>
            </w:pPr>
            <w:r w:rsidRPr="005158F9">
              <w:rPr>
                <w:bCs/>
              </w:rPr>
              <w:t>№/п</w:t>
            </w:r>
          </w:p>
        </w:tc>
        <w:tc>
          <w:tcPr>
            <w:tcW w:w="2392" w:type="dxa"/>
          </w:tcPr>
          <w:p w:rsidR="005158F9" w:rsidRPr="005158F9" w:rsidRDefault="005158F9" w:rsidP="005158F9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rPr>
                <w:bCs/>
              </w:rPr>
            </w:pPr>
            <w:r w:rsidRPr="005158F9">
              <w:rPr>
                <w:bCs/>
              </w:rPr>
              <w:t>Наименование оценочного средства</w:t>
            </w:r>
          </w:p>
        </w:tc>
        <w:tc>
          <w:tcPr>
            <w:tcW w:w="4815" w:type="dxa"/>
          </w:tcPr>
          <w:p w:rsidR="005158F9" w:rsidRPr="005158F9" w:rsidRDefault="005158F9" w:rsidP="005158F9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rPr>
                <w:bCs/>
              </w:rPr>
            </w:pPr>
            <w:r w:rsidRPr="005158F9">
              <w:rPr>
                <w:bCs/>
              </w:rPr>
              <w:t>Краткая характеристика оценочного средства</w:t>
            </w:r>
          </w:p>
        </w:tc>
        <w:tc>
          <w:tcPr>
            <w:tcW w:w="2393" w:type="dxa"/>
          </w:tcPr>
          <w:p w:rsidR="005158F9" w:rsidRPr="005158F9" w:rsidRDefault="005158F9" w:rsidP="005158F9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rPr>
                <w:bCs/>
              </w:rPr>
            </w:pPr>
            <w:r w:rsidRPr="005158F9">
              <w:rPr>
                <w:bCs/>
              </w:rPr>
              <w:t>Представление оценочного средства в фонде</w:t>
            </w:r>
          </w:p>
        </w:tc>
      </w:tr>
      <w:tr w:rsidR="005158F9" w:rsidRPr="005158F9" w:rsidTr="007D440F">
        <w:tc>
          <w:tcPr>
            <w:tcW w:w="641" w:type="dxa"/>
          </w:tcPr>
          <w:p w:rsidR="005158F9" w:rsidRPr="005158F9" w:rsidRDefault="005158F9" w:rsidP="005158F9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rPr>
                <w:bCs/>
              </w:rPr>
            </w:pPr>
            <w:r w:rsidRPr="005158F9">
              <w:rPr>
                <w:bCs/>
              </w:rPr>
              <w:t>1</w:t>
            </w:r>
          </w:p>
        </w:tc>
        <w:tc>
          <w:tcPr>
            <w:tcW w:w="2392" w:type="dxa"/>
          </w:tcPr>
          <w:p w:rsidR="005158F9" w:rsidRPr="005158F9" w:rsidRDefault="005158F9" w:rsidP="005158F9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rPr>
                <w:bCs/>
              </w:rPr>
            </w:pPr>
            <w:r w:rsidRPr="005158F9">
              <w:rPr>
                <w:bCs/>
              </w:rPr>
              <w:t>Доклад, сообщение</w:t>
            </w:r>
          </w:p>
        </w:tc>
        <w:tc>
          <w:tcPr>
            <w:tcW w:w="4815" w:type="dxa"/>
          </w:tcPr>
          <w:p w:rsidR="005158F9" w:rsidRPr="005158F9" w:rsidRDefault="005158F9" w:rsidP="005158F9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rPr>
                <w:bCs/>
              </w:rPr>
            </w:pPr>
            <w:r w:rsidRPr="005158F9">
              <w:rPr>
                <w:bCs/>
              </w:rPr>
              <w:t xml:space="preserve">Продукт самостоятельной работы обучающегося, представляющий собой публичное выступление по представлению </w:t>
            </w:r>
            <w:r w:rsidR="00CB12E3">
              <w:rPr>
                <w:bCs/>
              </w:rPr>
              <w:t xml:space="preserve">полученных результатов решения </w:t>
            </w:r>
            <w:r w:rsidRPr="005158F9">
              <w:rPr>
                <w:bCs/>
              </w:rPr>
              <w:t xml:space="preserve">определённой учебно-практической, учебно-исследовательской или научной темы. </w:t>
            </w:r>
          </w:p>
        </w:tc>
        <w:tc>
          <w:tcPr>
            <w:tcW w:w="2393" w:type="dxa"/>
          </w:tcPr>
          <w:p w:rsidR="005158F9" w:rsidRPr="005158F9" w:rsidRDefault="005158F9" w:rsidP="005158F9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rPr>
                <w:bCs/>
              </w:rPr>
            </w:pPr>
            <w:r w:rsidRPr="005158F9">
              <w:rPr>
                <w:bCs/>
              </w:rPr>
              <w:t>Темы докладов, сообщений</w:t>
            </w:r>
          </w:p>
        </w:tc>
      </w:tr>
      <w:tr w:rsidR="005158F9" w:rsidRPr="005158F9" w:rsidTr="007D440F">
        <w:tc>
          <w:tcPr>
            <w:tcW w:w="641" w:type="dxa"/>
          </w:tcPr>
          <w:p w:rsidR="005158F9" w:rsidRPr="005158F9" w:rsidRDefault="005158F9" w:rsidP="005158F9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rPr>
                <w:bCs/>
              </w:rPr>
            </w:pPr>
            <w:r w:rsidRPr="005158F9">
              <w:rPr>
                <w:bCs/>
              </w:rPr>
              <w:t xml:space="preserve">2. </w:t>
            </w:r>
          </w:p>
        </w:tc>
        <w:tc>
          <w:tcPr>
            <w:tcW w:w="2392" w:type="dxa"/>
          </w:tcPr>
          <w:p w:rsidR="005158F9" w:rsidRPr="005158F9" w:rsidRDefault="005158F9" w:rsidP="005158F9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rPr>
                <w:bCs/>
              </w:rPr>
            </w:pPr>
            <w:r w:rsidRPr="005158F9">
              <w:rPr>
                <w:bCs/>
              </w:rPr>
              <w:t>Кейс-задача</w:t>
            </w:r>
          </w:p>
        </w:tc>
        <w:tc>
          <w:tcPr>
            <w:tcW w:w="4815" w:type="dxa"/>
          </w:tcPr>
          <w:p w:rsidR="005158F9" w:rsidRPr="005158F9" w:rsidRDefault="005158F9" w:rsidP="005158F9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rPr>
                <w:bCs/>
              </w:rPr>
            </w:pPr>
            <w:r w:rsidRPr="005158F9">
              <w:rPr>
                <w:bCs/>
              </w:rPr>
              <w:t xml:space="preserve"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 </w:t>
            </w:r>
          </w:p>
        </w:tc>
        <w:tc>
          <w:tcPr>
            <w:tcW w:w="2393" w:type="dxa"/>
          </w:tcPr>
          <w:p w:rsidR="005158F9" w:rsidRPr="005158F9" w:rsidRDefault="005158F9" w:rsidP="005158F9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rPr>
                <w:bCs/>
              </w:rPr>
            </w:pPr>
            <w:r w:rsidRPr="005158F9">
              <w:rPr>
                <w:bCs/>
              </w:rPr>
              <w:t>Задания для решения кейс-задачи</w:t>
            </w:r>
          </w:p>
        </w:tc>
      </w:tr>
      <w:tr w:rsidR="005158F9" w:rsidRPr="005158F9" w:rsidTr="007D440F">
        <w:tc>
          <w:tcPr>
            <w:tcW w:w="641" w:type="dxa"/>
          </w:tcPr>
          <w:p w:rsidR="005158F9" w:rsidRPr="005158F9" w:rsidRDefault="005158F9" w:rsidP="005158F9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rPr>
                <w:bCs/>
              </w:rPr>
            </w:pPr>
            <w:r w:rsidRPr="005158F9">
              <w:rPr>
                <w:bCs/>
              </w:rPr>
              <w:lastRenderedPageBreak/>
              <w:t>3.</w:t>
            </w:r>
          </w:p>
        </w:tc>
        <w:tc>
          <w:tcPr>
            <w:tcW w:w="2392" w:type="dxa"/>
          </w:tcPr>
          <w:p w:rsidR="005158F9" w:rsidRPr="005158F9" w:rsidRDefault="005158F9" w:rsidP="005158F9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rPr>
                <w:bCs/>
              </w:rPr>
            </w:pPr>
            <w:r>
              <w:rPr>
                <w:bCs/>
              </w:rPr>
              <w:t>И д.р.</w:t>
            </w:r>
          </w:p>
        </w:tc>
        <w:tc>
          <w:tcPr>
            <w:tcW w:w="4815" w:type="dxa"/>
          </w:tcPr>
          <w:p w:rsidR="005158F9" w:rsidRPr="005158F9" w:rsidRDefault="005158F9" w:rsidP="005158F9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rPr>
                <w:bCs/>
              </w:rPr>
            </w:pPr>
          </w:p>
        </w:tc>
        <w:tc>
          <w:tcPr>
            <w:tcW w:w="2393" w:type="dxa"/>
          </w:tcPr>
          <w:p w:rsidR="005158F9" w:rsidRPr="005158F9" w:rsidRDefault="005158F9" w:rsidP="005158F9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rPr>
                <w:bCs/>
              </w:rPr>
            </w:pPr>
          </w:p>
        </w:tc>
      </w:tr>
    </w:tbl>
    <w:p w:rsidR="005158F9" w:rsidRPr="005158F9" w:rsidRDefault="005158F9" w:rsidP="005158F9">
      <w:pPr>
        <w:widowControl w:val="0"/>
        <w:tabs>
          <w:tab w:val="left" w:pos="964"/>
          <w:tab w:val="left" w:pos="4104"/>
          <w:tab w:val="left" w:pos="6074"/>
          <w:tab w:val="left" w:pos="7988"/>
        </w:tabs>
        <w:ind w:left="108"/>
        <w:rPr>
          <w:bCs/>
          <w:sz w:val="28"/>
          <w:szCs w:val="28"/>
        </w:rPr>
      </w:pPr>
    </w:p>
    <w:p w:rsidR="005158F9" w:rsidRPr="005158F9" w:rsidRDefault="005158F9" w:rsidP="005158F9">
      <w:pPr>
        <w:keepNext/>
        <w:widowControl w:val="0"/>
        <w:spacing w:before="240" w:after="60"/>
        <w:ind w:firstLine="400"/>
        <w:jc w:val="center"/>
        <w:outlineLvl w:val="0"/>
        <w:rPr>
          <w:rFonts w:cs="Arial"/>
          <w:b/>
          <w:bCs/>
          <w:kern w:val="32"/>
          <w:sz w:val="28"/>
          <w:szCs w:val="28"/>
        </w:rPr>
      </w:pPr>
      <w:r w:rsidRPr="005158F9">
        <w:rPr>
          <w:rFonts w:cs="Arial"/>
          <w:b/>
          <w:bCs/>
          <w:kern w:val="32"/>
          <w:sz w:val="28"/>
          <w:szCs w:val="28"/>
        </w:rPr>
        <w:t>7. Методические указания для обучающихся по освоению</w:t>
      </w:r>
      <w:r w:rsidR="00A06316">
        <w:rPr>
          <w:rFonts w:cs="Arial"/>
          <w:b/>
          <w:bCs/>
          <w:kern w:val="32"/>
          <w:sz w:val="28"/>
          <w:szCs w:val="28"/>
        </w:rPr>
        <w:tab/>
        <w:t xml:space="preserve"> учебной</w:t>
      </w:r>
      <w:r w:rsidRPr="005158F9">
        <w:rPr>
          <w:rFonts w:cs="Arial"/>
          <w:b/>
          <w:bCs/>
          <w:kern w:val="32"/>
          <w:sz w:val="28"/>
          <w:szCs w:val="28"/>
        </w:rPr>
        <w:t xml:space="preserve"> дисциплины </w:t>
      </w:r>
    </w:p>
    <w:p w:rsidR="005158F9" w:rsidRPr="005158F9" w:rsidRDefault="005158F9" w:rsidP="005158F9">
      <w:pPr>
        <w:widowControl w:val="0"/>
        <w:ind w:firstLine="400"/>
        <w:jc w:val="both"/>
        <w:rPr>
          <w:bCs/>
          <w:i/>
          <w:iCs/>
          <w:color w:val="000000"/>
          <w:sz w:val="28"/>
          <w:szCs w:val="28"/>
        </w:rPr>
      </w:pPr>
    </w:p>
    <w:p w:rsidR="005158F9" w:rsidRPr="005158F9" w:rsidRDefault="005158F9" w:rsidP="005158F9">
      <w:pPr>
        <w:widowControl w:val="0"/>
        <w:ind w:firstLine="400"/>
        <w:jc w:val="both"/>
        <w:rPr>
          <w:bCs/>
          <w:i/>
          <w:iCs/>
          <w:color w:val="000000"/>
          <w:sz w:val="28"/>
          <w:szCs w:val="28"/>
        </w:rPr>
      </w:pPr>
      <w:r w:rsidRPr="005158F9">
        <w:rPr>
          <w:bCs/>
          <w:i/>
          <w:iCs/>
          <w:color w:val="000000"/>
          <w:sz w:val="28"/>
          <w:szCs w:val="28"/>
        </w:rPr>
        <w:t>Пример указаний по видам учебных занятий приведен в виде таблицы (данная информация присутствует в УМК дисциплины)</w:t>
      </w:r>
    </w:p>
    <w:p w:rsidR="005158F9" w:rsidRPr="005158F9" w:rsidRDefault="005158F9" w:rsidP="005158F9">
      <w:pPr>
        <w:widowControl w:val="0"/>
        <w:ind w:firstLine="40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518"/>
      </w:tblGrid>
      <w:tr w:rsidR="005158F9" w:rsidRPr="005158F9" w:rsidTr="007D440F">
        <w:trPr>
          <w:trHeight w:val="70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F9" w:rsidRPr="005158F9" w:rsidRDefault="005158F9" w:rsidP="005158F9">
            <w:pPr>
              <w:widowControl w:val="0"/>
              <w:jc w:val="center"/>
            </w:pPr>
            <w:r w:rsidRPr="005158F9">
              <w:t>вид учебных занятий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F9" w:rsidRPr="005158F9" w:rsidRDefault="005158F9" w:rsidP="005158F9">
            <w:pPr>
              <w:widowControl w:val="0"/>
              <w:jc w:val="center"/>
            </w:pPr>
            <w:r w:rsidRPr="005158F9">
              <w:t>Организация деятельности студента</w:t>
            </w:r>
          </w:p>
        </w:tc>
      </w:tr>
      <w:tr w:rsidR="005158F9" w:rsidRPr="005158F9" w:rsidTr="007D440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F9" w:rsidRPr="005158F9" w:rsidRDefault="005158F9" w:rsidP="005158F9">
            <w:pPr>
              <w:widowControl w:val="0"/>
              <w:jc w:val="center"/>
            </w:pPr>
            <w:r w:rsidRPr="005158F9">
              <w:t>Лекция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F9" w:rsidRPr="005158F9" w:rsidRDefault="005158F9" w:rsidP="005158F9">
            <w:pPr>
              <w:widowControl w:val="0"/>
              <w:jc w:val="both"/>
            </w:pPr>
            <w:r w:rsidRPr="005158F9">
              <w:t>Написание 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 на практическом занятии. Уделить внимание следующим понятиям (</w:t>
            </w:r>
            <w:r w:rsidRPr="005158F9">
              <w:rPr>
                <w:i/>
              </w:rPr>
              <w:t>перечисление понятий</w:t>
            </w:r>
            <w:r w:rsidRPr="005158F9">
              <w:t>) и др.</w:t>
            </w:r>
          </w:p>
        </w:tc>
      </w:tr>
      <w:tr w:rsidR="005158F9" w:rsidRPr="005158F9" w:rsidTr="007D440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F9" w:rsidRPr="005158F9" w:rsidRDefault="005158F9" w:rsidP="005158F9">
            <w:pPr>
              <w:widowControl w:val="0"/>
              <w:jc w:val="center"/>
            </w:pPr>
            <w:r w:rsidRPr="005158F9">
              <w:t>Практические занятия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F9" w:rsidRPr="005158F9" w:rsidRDefault="005158F9" w:rsidP="005158F9">
            <w:pPr>
              <w:widowControl w:val="0"/>
              <w:jc w:val="both"/>
            </w:pPr>
            <w:r w:rsidRPr="005158F9">
              <w:t>Проработка рабочей программы, уделяя особое внимание целям и задачам структуре и содержанию дисциплины. Конспектирование источников. Работа с конспектом лекций, подготовка ответов  к контрольным вопросам, просмотр рекомендуемой литературы, работа с текстом (</w:t>
            </w:r>
            <w:r w:rsidRPr="005158F9">
              <w:rPr>
                <w:i/>
              </w:rPr>
              <w:t>указать текст из источника и др.)</w:t>
            </w:r>
            <w:r w:rsidRPr="005158F9">
              <w:t>. Прослушивание аудио- и видеозаписей по заданной теме, решение расчетно-графических заданий, решение задач по алгоритму и др.</w:t>
            </w:r>
            <w:r w:rsidRPr="005158F9">
              <w:rPr>
                <w:i/>
              </w:rPr>
              <w:t xml:space="preserve"> </w:t>
            </w:r>
          </w:p>
        </w:tc>
      </w:tr>
      <w:tr w:rsidR="005158F9" w:rsidRPr="005158F9" w:rsidTr="007D440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F9" w:rsidRPr="005158F9" w:rsidRDefault="005158F9" w:rsidP="005158F9">
            <w:pPr>
              <w:widowControl w:val="0"/>
              <w:jc w:val="center"/>
            </w:pPr>
            <w:r w:rsidRPr="005158F9">
              <w:t>Контрольная работа/индивидуальные задания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F9" w:rsidRPr="005158F9" w:rsidRDefault="005158F9" w:rsidP="005158F9">
            <w:pPr>
              <w:widowControl w:val="0"/>
              <w:jc w:val="both"/>
            </w:pPr>
            <w:r w:rsidRPr="005158F9">
              <w:t xml:space="preserve">Знакомство с основной и дополнительной литературой, включая справочные издания, зарубежные источники, конспект основных положений, терминов, сведений, требующих для запоминания и являющихся основополагающими в этой теме. Составление аннотаций к прочитанным литературным источникам и др. </w:t>
            </w:r>
          </w:p>
        </w:tc>
      </w:tr>
      <w:tr w:rsidR="005158F9" w:rsidRPr="005158F9" w:rsidTr="007D440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F9" w:rsidRPr="005158F9" w:rsidRDefault="005158F9" w:rsidP="005158F9">
            <w:pPr>
              <w:widowControl w:val="0"/>
              <w:jc w:val="center"/>
            </w:pPr>
            <w:r w:rsidRPr="005158F9">
              <w:t>Реферат/курсовая работа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F9" w:rsidRPr="005158F9" w:rsidRDefault="005158F9" w:rsidP="005158F9">
            <w:pPr>
              <w:widowControl w:val="0"/>
              <w:jc w:val="both"/>
            </w:pPr>
            <w:r w:rsidRPr="005158F9">
              <w:rPr>
                <w:i/>
                <w:iCs/>
              </w:rPr>
              <w:t>Реферат</w:t>
            </w:r>
            <w:r w:rsidRPr="005158F9">
              <w:t>: Поиск литературы и составление библиографии,   использование от 3 до 5 научных работ, изложение мнения авторов и своего суждения по выбранному вопросу; изложение основных аспектов проблемы. Ознакомиться со структурой и оформлением  реферата.</w:t>
            </w:r>
          </w:p>
          <w:p w:rsidR="005158F9" w:rsidRPr="005158F9" w:rsidRDefault="005158F9" w:rsidP="005158F9">
            <w:pPr>
              <w:widowControl w:val="0"/>
              <w:jc w:val="both"/>
            </w:pPr>
            <w:r w:rsidRPr="005158F9">
              <w:rPr>
                <w:i/>
                <w:iCs/>
              </w:rPr>
              <w:t>Курсовая работа</w:t>
            </w:r>
            <w:r w:rsidRPr="005158F9">
              <w:t>:  изучение  научной, учебной, нормативной и другой литературы. Отбор необходимого материала; формирование выводов и разработка конкретных рекомендаций по решению поставленной цели и задачи; проведение практических исследований по данной теме. Инструкция по выполнению требований к оформлению курсовой работы находится в методических материалах по дисциплине.</w:t>
            </w:r>
          </w:p>
        </w:tc>
      </w:tr>
      <w:tr w:rsidR="005158F9" w:rsidRPr="005158F9" w:rsidTr="007D440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F9" w:rsidRPr="005158F9" w:rsidRDefault="005158F9" w:rsidP="005158F9">
            <w:pPr>
              <w:widowControl w:val="0"/>
              <w:jc w:val="center"/>
            </w:pPr>
            <w:r w:rsidRPr="005158F9">
              <w:t>Практикум / лабораторная работа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F9" w:rsidRPr="005158F9" w:rsidRDefault="005158F9" w:rsidP="005158F9">
            <w:pPr>
              <w:widowControl w:val="0"/>
              <w:jc w:val="both"/>
              <w:rPr>
                <w:i/>
              </w:rPr>
            </w:pPr>
            <w:r w:rsidRPr="005158F9">
              <w:t>Методические указания по выполнению лабораторных работ (</w:t>
            </w:r>
            <w:r w:rsidRPr="005158F9">
              <w:rPr>
                <w:i/>
              </w:rPr>
              <w:t>можно указать название брошюры и где находится) и др.</w:t>
            </w:r>
          </w:p>
        </w:tc>
      </w:tr>
      <w:tr w:rsidR="005158F9" w:rsidRPr="005158F9" w:rsidTr="007D440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F9" w:rsidRPr="005158F9" w:rsidRDefault="005158F9" w:rsidP="005158F9">
            <w:pPr>
              <w:widowControl w:val="0"/>
              <w:jc w:val="center"/>
            </w:pPr>
            <w:r w:rsidRPr="005158F9">
              <w:t>Коллоквиум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F9" w:rsidRPr="005158F9" w:rsidRDefault="005158F9" w:rsidP="005158F9">
            <w:pPr>
              <w:widowControl w:val="0"/>
              <w:jc w:val="both"/>
            </w:pPr>
            <w:r w:rsidRPr="005158F9">
              <w:t>Работа с конспектом лекций, подготовка ответов к контрольным вопросам и др.</w:t>
            </w:r>
          </w:p>
        </w:tc>
      </w:tr>
      <w:tr w:rsidR="005158F9" w:rsidRPr="005158F9" w:rsidTr="007D440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F9" w:rsidRPr="005158F9" w:rsidRDefault="005158F9" w:rsidP="005158F9">
            <w:pPr>
              <w:widowControl w:val="0"/>
              <w:jc w:val="center"/>
            </w:pPr>
            <w:r w:rsidRPr="005158F9">
              <w:lastRenderedPageBreak/>
              <w:t>и др.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F9" w:rsidRPr="005158F9" w:rsidRDefault="005158F9" w:rsidP="005158F9">
            <w:pPr>
              <w:widowControl w:val="0"/>
              <w:jc w:val="center"/>
            </w:pPr>
          </w:p>
        </w:tc>
      </w:tr>
      <w:tr w:rsidR="005158F9" w:rsidRPr="005158F9" w:rsidTr="007D440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F9" w:rsidRPr="005158F9" w:rsidRDefault="005158F9" w:rsidP="005158F9">
            <w:pPr>
              <w:widowControl w:val="0"/>
              <w:jc w:val="center"/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F9" w:rsidRPr="005158F9" w:rsidRDefault="005158F9" w:rsidP="005158F9">
            <w:pPr>
              <w:widowControl w:val="0"/>
              <w:jc w:val="center"/>
            </w:pPr>
          </w:p>
        </w:tc>
      </w:tr>
      <w:tr w:rsidR="005158F9" w:rsidRPr="005158F9" w:rsidTr="007D440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F9" w:rsidRPr="005158F9" w:rsidRDefault="005158F9" w:rsidP="005158F9">
            <w:pPr>
              <w:widowControl w:val="0"/>
              <w:jc w:val="center"/>
            </w:pPr>
            <w:r w:rsidRPr="005158F9">
              <w:t>Подготовка к экзамену (зачету)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F9" w:rsidRPr="005158F9" w:rsidRDefault="005158F9" w:rsidP="005158F9">
            <w:pPr>
              <w:widowControl w:val="0"/>
              <w:jc w:val="both"/>
            </w:pPr>
            <w:r w:rsidRPr="005158F9">
              <w:t>При подготовке к экзамену (зачету) необходимо ориентироваться на конспекты лекций, рекомендуемую литературу и др.</w:t>
            </w:r>
          </w:p>
        </w:tc>
      </w:tr>
    </w:tbl>
    <w:p w:rsidR="005158F9" w:rsidRPr="005158F9" w:rsidRDefault="005158F9" w:rsidP="005158F9">
      <w:pPr>
        <w:widowControl w:val="0"/>
        <w:ind w:firstLine="400"/>
        <w:jc w:val="both"/>
        <w:rPr>
          <w:i/>
        </w:rPr>
      </w:pPr>
    </w:p>
    <w:p w:rsidR="005158F9" w:rsidRDefault="005158F9" w:rsidP="005158F9">
      <w:pPr>
        <w:keepNext/>
        <w:widowControl w:val="0"/>
        <w:spacing w:before="240" w:after="60"/>
        <w:ind w:firstLine="400"/>
        <w:jc w:val="center"/>
        <w:outlineLvl w:val="0"/>
        <w:rPr>
          <w:rFonts w:cs="Arial"/>
          <w:b/>
          <w:bCs/>
          <w:kern w:val="32"/>
          <w:sz w:val="28"/>
          <w:szCs w:val="28"/>
        </w:rPr>
      </w:pPr>
      <w:bookmarkStart w:id="7" w:name="_Toc384668127"/>
      <w:r w:rsidRPr="005158F9">
        <w:rPr>
          <w:rFonts w:cs="Arial"/>
          <w:b/>
          <w:bCs/>
          <w:kern w:val="32"/>
          <w:sz w:val="28"/>
          <w:szCs w:val="28"/>
        </w:rPr>
        <w:t>8.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  <w:bookmarkEnd w:id="7"/>
    </w:p>
    <w:p w:rsidR="00801471" w:rsidRPr="00801471" w:rsidRDefault="00801471" w:rsidP="00801471">
      <w:pPr>
        <w:keepNext/>
        <w:widowControl w:val="0"/>
        <w:spacing w:before="240" w:after="60"/>
        <w:ind w:firstLine="400"/>
        <w:jc w:val="both"/>
        <w:outlineLvl w:val="0"/>
        <w:rPr>
          <w:rFonts w:cs="Arial"/>
          <w:bCs/>
          <w:kern w:val="32"/>
          <w:sz w:val="28"/>
          <w:szCs w:val="28"/>
        </w:rPr>
      </w:pPr>
      <w:r w:rsidRPr="00801471">
        <w:rPr>
          <w:rFonts w:cs="Arial"/>
          <w:bCs/>
          <w:kern w:val="32"/>
          <w:sz w:val="28"/>
          <w:szCs w:val="28"/>
        </w:rPr>
        <w:t>Для преподавания дисциплины предусмотрены как традиционные технологии в рамках аудиторных занятий и самостоятельной работы студентов, так и тестирование. Аудиторные занятия включают:</w:t>
      </w:r>
    </w:p>
    <w:p w:rsidR="00801471" w:rsidRPr="00801471" w:rsidRDefault="00801471" w:rsidP="00801471">
      <w:pPr>
        <w:keepNext/>
        <w:widowControl w:val="0"/>
        <w:spacing w:before="240" w:after="60"/>
        <w:ind w:firstLine="400"/>
        <w:jc w:val="both"/>
        <w:outlineLvl w:val="0"/>
        <w:rPr>
          <w:rFonts w:cs="Arial"/>
          <w:bCs/>
          <w:kern w:val="32"/>
          <w:sz w:val="28"/>
          <w:szCs w:val="28"/>
        </w:rPr>
      </w:pPr>
      <w:r w:rsidRPr="00801471">
        <w:rPr>
          <w:rFonts w:cs="Arial"/>
          <w:bCs/>
          <w:kern w:val="32"/>
          <w:sz w:val="28"/>
          <w:szCs w:val="28"/>
        </w:rPr>
        <w:t>- лекции, на которых излагается теоретическое содержание курса;</w:t>
      </w:r>
    </w:p>
    <w:p w:rsidR="00801471" w:rsidRPr="00801471" w:rsidRDefault="00801471" w:rsidP="00801471">
      <w:pPr>
        <w:keepNext/>
        <w:widowControl w:val="0"/>
        <w:spacing w:before="240" w:after="60"/>
        <w:ind w:firstLine="400"/>
        <w:jc w:val="both"/>
        <w:outlineLvl w:val="0"/>
        <w:rPr>
          <w:rFonts w:cs="Arial"/>
          <w:bCs/>
          <w:kern w:val="32"/>
          <w:sz w:val="28"/>
          <w:szCs w:val="28"/>
        </w:rPr>
      </w:pPr>
      <w:r w:rsidRPr="00801471">
        <w:rPr>
          <w:rFonts w:cs="Arial"/>
          <w:bCs/>
          <w:kern w:val="32"/>
          <w:sz w:val="28"/>
          <w:szCs w:val="28"/>
        </w:rPr>
        <w:t>- практические занятия, предназначенные для закрепления теоретических знаний и приобретения студентами навыков практической работы.</w:t>
      </w:r>
    </w:p>
    <w:p w:rsidR="00801471" w:rsidRPr="00801471" w:rsidRDefault="00801471" w:rsidP="00801471">
      <w:pPr>
        <w:keepNext/>
        <w:widowControl w:val="0"/>
        <w:spacing w:before="240" w:after="60"/>
        <w:ind w:firstLine="400"/>
        <w:jc w:val="both"/>
        <w:outlineLvl w:val="0"/>
        <w:rPr>
          <w:rFonts w:cs="Arial"/>
          <w:bCs/>
          <w:kern w:val="32"/>
          <w:sz w:val="28"/>
          <w:szCs w:val="28"/>
        </w:rPr>
      </w:pPr>
      <w:r w:rsidRPr="00801471">
        <w:rPr>
          <w:rFonts w:cs="Arial"/>
          <w:bCs/>
          <w:kern w:val="32"/>
          <w:sz w:val="28"/>
          <w:szCs w:val="28"/>
        </w:rPr>
        <w:t>Самостоятельная работа студентов предназначена для внеаудиторной работы по закреплению теоретического курса и практических навыков дисциплины.</w:t>
      </w:r>
    </w:p>
    <w:p w:rsidR="005158F9" w:rsidRPr="005158F9" w:rsidRDefault="005158F9" w:rsidP="005158F9"/>
    <w:p w:rsidR="00B3325A" w:rsidRPr="00F20208" w:rsidRDefault="005158F9" w:rsidP="00B3325A">
      <w:pPr>
        <w:pStyle w:val="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9</w:t>
      </w:r>
      <w:r w:rsidR="00B3325A" w:rsidRPr="00F20208">
        <w:rPr>
          <w:b/>
          <w:bCs/>
          <w:caps/>
          <w:sz w:val="28"/>
          <w:szCs w:val="28"/>
        </w:rPr>
        <w:t>. Иные сведения и (или) материалы</w:t>
      </w:r>
    </w:p>
    <w:p w:rsidR="00B3325A" w:rsidRPr="00F20208" w:rsidRDefault="005158F9" w:rsidP="00B33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</w:rPr>
      </w:pPr>
      <w:r>
        <w:rPr>
          <w:b/>
          <w:sz w:val="28"/>
        </w:rPr>
        <w:t>9</w:t>
      </w:r>
      <w:r w:rsidR="00B3325A" w:rsidRPr="00F20208">
        <w:rPr>
          <w:b/>
          <w:sz w:val="28"/>
        </w:rPr>
        <w:t xml:space="preserve">.1 Перечень образовательных технологий, используемых при осуществлении образовательного процесса по </w:t>
      </w:r>
      <w:r w:rsidR="0039173C" w:rsidRPr="00F20208">
        <w:rPr>
          <w:b/>
          <w:sz w:val="28"/>
        </w:rPr>
        <w:t>профессиональному модулю</w:t>
      </w:r>
    </w:p>
    <w:p w:rsidR="00A00061" w:rsidRPr="00F20208" w:rsidRDefault="00A00061" w:rsidP="0077640B">
      <w:pPr>
        <w:widowControl w:val="0"/>
        <w:suppressAutoHyphens/>
        <w:jc w:val="both"/>
        <w:rPr>
          <w:i/>
        </w:rPr>
      </w:pPr>
    </w:p>
    <w:p w:rsidR="00B3325A" w:rsidRPr="00F20208" w:rsidRDefault="00B3325A" w:rsidP="0077640B">
      <w:pPr>
        <w:widowControl w:val="0"/>
        <w:suppressAutoHyphens/>
        <w:jc w:val="both"/>
        <w:rPr>
          <w:i/>
        </w:rPr>
      </w:pPr>
    </w:p>
    <w:p w:rsidR="00A00061" w:rsidRPr="00F20208" w:rsidRDefault="00A00061" w:rsidP="00A000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F20208">
        <w:rPr>
          <w:sz w:val="28"/>
          <w:szCs w:val="28"/>
        </w:rPr>
        <w:t>Разработчики:</w:t>
      </w:r>
    </w:p>
    <w:p w:rsidR="00A00061" w:rsidRPr="00F20208" w:rsidRDefault="00A00061" w:rsidP="00A000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20208">
        <w:t>_________________________________________________</w:t>
      </w:r>
    </w:p>
    <w:p w:rsidR="00A00061" w:rsidRPr="00F20208" w:rsidRDefault="00A00061" w:rsidP="00A000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F20208">
        <w:rPr>
          <w:vertAlign w:val="superscript"/>
        </w:rPr>
        <w:t xml:space="preserve">Ф.И.О., ученая степень, звание, должность, </w:t>
      </w:r>
    </w:p>
    <w:p w:rsidR="00A00061" w:rsidRPr="00F20208" w:rsidRDefault="00A00061" w:rsidP="00A000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20208">
        <w:t>_________________________________________________</w:t>
      </w:r>
    </w:p>
    <w:p w:rsidR="00A00061" w:rsidRPr="00F20208" w:rsidRDefault="00A00061" w:rsidP="00A000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F20208">
        <w:rPr>
          <w:vertAlign w:val="superscript"/>
        </w:rPr>
        <w:t xml:space="preserve">Ф.И.О., ученая степень, звание, должность, </w:t>
      </w:r>
    </w:p>
    <w:p w:rsidR="00AA68A8" w:rsidRPr="00F20208" w:rsidRDefault="00AA68A8">
      <w:r w:rsidRPr="00F20208">
        <w:rPr>
          <w:vertAlign w:val="superscript"/>
        </w:rPr>
        <w:t>_________________________________________________</w:t>
      </w:r>
    </w:p>
    <w:p w:rsidR="00A00061" w:rsidRPr="00F20208" w:rsidRDefault="00A00061" w:rsidP="00A000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F20208">
        <w:rPr>
          <w:vertAlign w:val="superscript"/>
        </w:rPr>
        <w:t xml:space="preserve">Ф.И.О., ученая степень, звание, должность, </w:t>
      </w:r>
    </w:p>
    <w:p w:rsidR="00A00061" w:rsidRPr="00F20208" w:rsidRDefault="00A00061" w:rsidP="0077640B">
      <w:pPr>
        <w:widowControl w:val="0"/>
        <w:suppressAutoHyphens/>
        <w:jc w:val="both"/>
        <w:rPr>
          <w:i/>
        </w:rPr>
      </w:pPr>
    </w:p>
    <w:sectPr w:rsidR="00A00061" w:rsidRPr="00F20208" w:rsidSect="007B46E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EE6" w:rsidRDefault="00716EE6">
      <w:r>
        <w:separator/>
      </w:r>
    </w:p>
  </w:endnote>
  <w:endnote w:type="continuationSeparator" w:id="0">
    <w:p w:rsidR="00716EE6" w:rsidRDefault="0071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277" w:rsidRDefault="00D40277" w:rsidP="00855F7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40277" w:rsidRDefault="00D40277" w:rsidP="00855F7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277" w:rsidRDefault="00D40277" w:rsidP="00855F7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4F09">
      <w:rPr>
        <w:rStyle w:val="a9"/>
        <w:noProof/>
      </w:rPr>
      <w:t>1</w:t>
    </w:r>
    <w:r>
      <w:rPr>
        <w:rStyle w:val="a9"/>
      </w:rPr>
      <w:fldChar w:fldCharType="end"/>
    </w:r>
  </w:p>
  <w:p w:rsidR="00D40277" w:rsidRDefault="00D40277" w:rsidP="00855F7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EE6" w:rsidRDefault="00716EE6">
      <w:r>
        <w:separator/>
      </w:r>
    </w:p>
  </w:footnote>
  <w:footnote w:type="continuationSeparator" w:id="0">
    <w:p w:rsidR="00716EE6" w:rsidRDefault="00716EE6">
      <w:r>
        <w:continuationSeparator/>
      </w:r>
    </w:p>
  </w:footnote>
  <w:footnote w:id="1">
    <w:p w:rsidR="00D40277" w:rsidRPr="009F5500" w:rsidRDefault="00D40277" w:rsidP="009F5500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0830"/>
    <w:multiLevelType w:val="hybridMultilevel"/>
    <w:tmpl w:val="C0527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2070"/>
    <w:multiLevelType w:val="multilevel"/>
    <w:tmpl w:val="D3DEA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8E4B83"/>
    <w:multiLevelType w:val="hybridMultilevel"/>
    <w:tmpl w:val="43A0B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4B4D3A"/>
    <w:multiLevelType w:val="hybridMultilevel"/>
    <w:tmpl w:val="DAD85460"/>
    <w:lvl w:ilvl="0" w:tplc="85AED7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2951A5"/>
    <w:multiLevelType w:val="hybridMultilevel"/>
    <w:tmpl w:val="E1D079E4"/>
    <w:lvl w:ilvl="0" w:tplc="85AED7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0B"/>
    <w:rsid w:val="00004EA4"/>
    <w:rsid w:val="000254C6"/>
    <w:rsid w:val="00034C2D"/>
    <w:rsid w:val="00047A75"/>
    <w:rsid w:val="000621D4"/>
    <w:rsid w:val="00066D3D"/>
    <w:rsid w:val="0008112F"/>
    <w:rsid w:val="00084D23"/>
    <w:rsid w:val="000907CC"/>
    <w:rsid w:val="000961E9"/>
    <w:rsid w:val="000A11EF"/>
    <w:rsid w:val="000B56FC"/>
    <w:rsid w:val="000B5826"/>
    <w:rsid w:val="000D75F5"/>
    <w:rsid w:val="00113ACC"/>
    <w:rsid w:val="00120327"/>
    <w:rsid w:val="00154BBE"/>
    <w:rsid w:val="00155229"/>
    <w:rsid w:val="00157EC5"/>
    <w:rsid w:val="00160E9B"/>
    <w:rsid w:val="001615F8"/>
    <w:rsid w:val="00183B23"/>
    <w:rsid w:val="00197851"/>
    <w:rsid w:val="001A33CA"/>
    <w:rsid w:val="001A40C1"/>
    <w:rsid w:val="001D378F"/>
    <w:rsid w:val="001E4958"/>
    <w:rsid w:val="00212227"/>
    <w:rsid w:val="00212E9F"/>
    <w:rsid w:val="002225A4"/>
    <w:rsid w:val="002D01D3"/>
    <w:rsid w:val="002D5364"/>
    <w:rsid w:val="00300E00"/>
    <w:rsid w:val="00307613"/>
    <w:rsid w:val="00307A2C"/>
    <w:rsid w:val="00311953"/>
    <w:rsid w:val="0034567D"/>
    <w:rsid w:val="003632B4"/>
    <w:rsid w:val="0039173C"/>
    <w:rsid w:val="00397A75"/>
    <w:rsid w:val="003A154E"/>
    <w:rsid w:val="003A1618"/>
    <w:rsid w:val="003F0A9B"/>
    <w:rsid w:val="003F0AA5"/>
    <w:rsid w:val="004415ED"/>
    <w:rsid w:val="00443919"/>
    <w:rsid w:val="0044646F"/>
    <w:rsid w:val="004565D0"/>
    <w:rsid w:val="00456704"/>
    <w:rsid w:val="00483866"/>
    <w:rsid w:val="004968AD"/>
    <w:rsid w:val="004A5010"/>
    <w:rsid w:val="004A53FF"/>
    <w:rsid w:val="004A5E78"/>
    <w:rsid w:val="004B0BCA"/>
    <w:rsid w:val="004B1AB6"/>
    <w:rsid w:val="004C2CFF"/>
    <w:rsid w:val="004C5560"/>
    <w:rsid w:val="004D0F0A"/>
    <w:rsid w:val="004D279E"/>
    <w:rsid w:val="004D469E"/>
    <w:rsid w:val="004F118E"/>
    <w:rsid w:val="005158F9"/>
    <w:rsid w:val="00532E04"/>
    <w:rsid w:val="00537764"/>
    <w:rsid w:val="00554EDB"/>
    <w:rsid w:val="00570EFF"/>
    <w:rsid w:val="005812E6"/>
    <w:rsid w:val="00584F98"/>
    <w:rsid w:val="0059225B"/>
    <w:rsid w:val="005A443E"/>
    <w:rsid w:val="005C1C6D"/>
    <w:rsid w:val="005C75B5"/>
    <w:rsid w:val="005D7B26"/>
    <w:rsid w:val="005E2B00"/>
    <w:rsid w:val="005F18A0"/>
    <w:rsid w:val="005F786E"/>
    <w:rsid w:val="00606C54"/>
    <w:rsid w:val="006340EC"/>
    <w:rsid w:val="006440A2"/>
    <w:rsid w:val="006473AF"/>
    <w:rsid w:val="006517BC"/>
    <w:rsid w:val="00661425"/>
    <w:rsid w:val="006A07FF"/>
    <w:rsid w:val="006A3AB9"/>
    <w:rsid w:val="006A54F8"/>
    <w:rsid w:val="006A6C5E"/>
    <w:rsid w:val="006D7B7C"/>
    <w:rsid w:val="006E232A"/>
    <w:rsid w:val="006F7515"/>
    <w:rsid w:val="00716EE6"/>
    <w:rsid w:val="00725BDC"/>
    <w:rsid w:val="0076248A"/>
    <w:rsid w:val="0077640B"/>
    <w:rsid w:val="00792B2D"/>
    <w:rsid w:val="0079545B"/>
    <w:rsid w:val="007B46EC"/>
    <w:rsid w:val="007D023D"/>
    <w:rsid w:val="007D440F"/>
    <w:rsid w:val="007E4EC4"/>
    <w:rsid w:val="007F0D8C"/>
    <w:rsid w:val="00801471"/>
    <w:rsid w:val="00801472"/>
    <w:rsid w:val="00801EAF"/>
    <w:rsid w:val="00805F54"/>
    <w:rsid w:val="008065C2"/>
    <w:rsid w:val="00823944"/>
    <w:rsid w:val="00851230"/>
    <w:rsid w:val="00855F73"/>
    <w:rsid w:val="0086127E"/>
    <w:rsid w:val="00883B42"/>
    <w:rsid w:val="008927E5"/>
    <w:rsid w:val="008C69CE"/>
    <w:rsid w:val="008C6CB4"/>
    <w:rsid w:val="00907F3B"/>
    <w:rsid w:val="00914655"/>
    <w:rsid w:val="0093157F"/>
    <w:rsid w:val="009338C4"/>
    <w:rsid w:val="009513FF"/>
    <w:rsid w:val="0095557B"/>
    <w:rsid w:val="00971FAD"/>
    <w:rsid w:val="00985FC1"/>
    <w:rsid w:val="009C3207"/>
    <w:rsid w:val="009D3799"/>
    <w:rsid w:val="009E011F"/>
    <w:rsid w:val="009E504B"/>
    <w:rsid w:val="009F5500"/>
    <w:rsid w:val="00A00061"/>
    <w:rsid w:val="00A06316"/>
    <w:rsid w:val="00A311A5"/>
    <w:rsid w:val="00A930B3"/>
    <w:rsid w:val="00AA2886"/>
    <w:rsid w:val="00AA68A8"/>
    <w:rsid w:val="00AB1FCE"/>
    <w:rsid w:val="00AD2D15"/>
    <w:rsid w:val="00AE5CFD"/>
    <w:rsid w:val="00AF1915"/>
    <w:rsid w:val="00B14E3A"/>
    <w:rsid w:val="00B31B10"/>
    <w:rsid w:val="00B32F59"/>
    <w:rsid w:val="00B3325A"/>
    <w:rsid w:val="00B332F2"/>
    <w:rsid w:val="00B4442F"/>
    <w:rsid w:val="00BD3C96"/>
    <w:rsid w:val="00BF28AD"/>
    <w:rsid w:val="00BF3CAA"/>
    <w:rsid w:val="00C03CA4"/>
    <w:rsid w:val="00C153A2"/>
    <w:rsid w:val="00C631EC"/>
    <w:rsid w:val="00C90634"/>
    <w:rsid w:val="00CA2983"/>
    <w:rsid w:val="00CB12E3"/>
    <w:rsid w:val="00CD133F"/>
    <w:rsid w:val="00D048C4"/>
    <w:rsid w:val="00D11278"/>
    <w:rsid w:val="00D12993"/>
    <w:rsid w:val="00D27A2B"/>
    <w:rsid w:val="00D31F9D"/>
    <w:rsid w:val="00D3553E"/>
    <w:rsid w:val="00D40277"/>
    <w:rsid w:val="00DC5965"/>
    <w:rsid w:val="00DD004B"/>
    <w:rsid w:val="00DD0580"/>
    <w:rsid w:val="00E17F4F"/>
    <w:rsid w:val="00E34F02"/>
    <w:rsid w:val="00EC3C24"/>
    <w:rsid w:val="00EF4F69"/>
    <w:rsid w:val="00F00F0A"/>
    <w:rsid w:val="00F20208"/>
    <w:rsid w:val="00F45391"/>
    <w:rsid w:val="00F66445"/>
    <w:rsid w:val="00F84F09"/>
    <w:rsid w:val="00F966BA"/>
    <w:rsid w:val="00FB188E"/>
    <w:rsid w:val="00FD03F5"/>
    <w:rsid w:val="00FD6CE4"/>
    <w:rsid w:val="00FF02F4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9FB3C-0894-3740-BFBE-212B4C7B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link w:val="a6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77640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640B"/>
  </w:style>
  <w:style w:type="table" w:styleId="aa">
    <w:name w:val="Table Grid"/>
    <w:basedOn w:val="a1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c">
    <w:name w:val="TOC Heading"/>
    <w:basedOn w:val="1"/>
    <w:next w:val="a"/>
    <w:uiPriority w:val="39"/>
    <w:qFormat/>
    <w:rsid w:val="00AF1915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AF1915"/>
  </w:style>
  <w:style w:type="character" w:styleId="ad">
    <w:name w:val="Hyperlink"/>
    <w:uiPriority w:val="99"/>
    <w:unhideWhenUsed/>
    <w:rsid w:val="00AF1915"/>
    <w:rPr>
      <w:color w:val="0000FF"/>
      <w:u w:val="single"/>
    </w:rPr>
  </w:style>
  <w:style w:type="paragraph" w:customStyle="1" w:styleId="12">
    <w:name w:val="1"/>
    <w:basedOn w:val="a"/>
    <w:rsid w:val="007B46E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44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5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0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1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6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1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9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4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6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9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8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9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7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9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9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8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7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9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9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30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2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44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5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7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9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36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8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8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4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1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6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4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2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4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6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2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3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3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8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4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9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2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2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9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7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5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4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1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4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9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4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7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4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4B3F7-E94B-4BA7-A89C-E2D4FFCD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4549</Words>
  <Characters>25931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этому макету разрабатываются все программы модулей ОПОП. МАКЕТ ВИДОИЗМЕНЯТЬ НЕЛЬЗЯ, обычно это приводит к содержательным ошибкам</vt:lpstr>
    </vt:vector>
  </TitlesOfParts>
  <Company>Microsoft</Company>
  <LinksUpToDate>false</LinksUpToDate>
  <CharactersWithSpaces>30420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этому макету разрабатываются все программы модулей ОПОП. МАКЕТ ВИДОИЗМЕНЯТЬ НЕЛЬЗЯ, обычно это приводит к содержательным ошибкам</dc:title>
  <dc:subject/>
  <dc:creator>Admin</dc:creator>
  <cp:keywords/>
  <cp:lastModifiedBy>Маркелова Светлана Валерьевна</cp:lastModifiedBy>
  <cp:revision>2</cp:revision>
  <cp:lastPrinted>2009-08-03T05:58:00Z</cp:lastPrinted>
  <dcterms:created xsi:type="dcterms:W3CDTF">2023-10-03T07:39:00Z</dcterms:created>
  <dcterms:modified xsi:type="dcterms:W3CDTF">2023-10-03T07:39:00Z</dcterms:modified>
</cp:coreProperties>
</file>